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0A5958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модуля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41312">
              <w:rPr>
                <w:sz w:val="22"/>
                <w:szCs w:val="22"/>
              </w:rPr>
              <w:t>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E566C1" w:rsidP="00841312">
            <w:pPr>
              <w:pStyle w:val="TableContents"/>
            </w:pPr>
            <w:r>
              <w:t>Теперь знаю</w:t>
            </w:r>
          </w:p>
          <w:p w:rsidR="00E566C1" w:rsidRDefault="00E566C1" w:rsidP="00841312">
            <w:pPr>
              <w:pStyle w:val="TableContents"/>
            </w:pPr>
          </w:p>
          <w:p w:rsidR="00E566C1" w:rsidRPr="00E566C1" w:rsidRDefault="00E566C1" w:rsidP="00E566C1"/>
          <w:p w:rsidR="00E566C1" w:rsidRDefault="00E566C1" w:rsidP="00E566C1"/>
          <w:p w:rsidR="00841312" w:rsidRPr="00E566C1" w:rsidRDefault="00E566C1" w:rsidP="00E566C1">
            <w:r>
              <w:t>Хорошее время впереди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E566C1" w:rsidP="00E566C1">
            <w:pPr>
              <w:jc w:val="center"/>
            </w:pPr>
            <w:r>
              <w:t>8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https://uchi.ru/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566C1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E566C1" w:rsidP="00E566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122-123,учит</w:t>
            </w:r>
            <w:r w:rsidR="00C80DCB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страны, упр 3 читать и запись прислать учителю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41312">
              <w:rPr>
                <w:sz w:val="22"/>
                <w:szCs w:val="22"/>
              </w:rPr>
              <w:t>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</w:pPr>
            <w:r>
              <w:t>Теперь знаю</w:t>
            </w:r>
          </w:p>
          <w:p w:rsidR="00E566C1" w:rsidRDefault="00E566C1" w:rsidP="00841312">
            <w:pPr>
              <w:pStyle w:val="TableContents"/>
            </w:pPr>
          </w:p>
          <w:p w:rsidR="00E566C1" w:rsidRPr="00E566C1" w:rsidRDefault="00E566C1" w:rsidP="00E566C1"/>
          <w:p w:rsidR="00E566C1" w:rsidRDefault="00E566C1" w:rsidP="00E566C1"/>
          <w:p w:rsidR="00841312" w:rsidRPr="00E566C1" w:rsidRDefault="00E566C1" w:rsidP="00E566C1">
            <w:r>
              <w:t>Хорошее время впереди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E566C1" w:rsidP="00E566C1">
            <w:pPr>
              <w:jc w:val="center"/>
            </w:pPr>
            <w:r>
              <w:t>8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122-123,учит страны, упр 3 читать и запись прислать учителю</w:t>
            </w:r>
          </w:p>
        </w:tc>
      </w:tr>
      <w:tr w:rsidR="00841312" w:rsidTr="00C80DCB"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41312">
              <w:rPr>
                <w:sz w:val="22"/>
                <w:szCs w:val="22"/>
              </w:rPr>
              <w:t>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841312">
            <w:pPr>
              <w:pStyle w:val="Standard"/>
              <w:jc w:val="both"/>
              <w:outlineLvl w:val="3"/>
            </w:pPr>
            <w:r>
              <w:rPr>
                <w:sz w:val="22"/>
                <w:szCs w:val="22"/>
              </w:rPr>
              <w:t xml:space="preserve">Повторение. </w:t>
            </w:r>
            <w:r>
              <w:t>Школьные дни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>
            <w:r>
              <w:rPr>
                <w:sz w:val="22"/>
                <w:szCs w:val="22"/>
              </w:rPr>
              <w:t>Повторение.</w:t>
            </w:r>
            <w:r w:rsidR="00C80DCB">
              <w:rPr>
                <w:sz w:val="22"/>
                <w:szCs w:val="22"/>
              </w:rPr>
              <w:t xml:space="preserve"> </w:t>
            </w:r>
            <w:r w:rsidR="00C80DCB">
              <w:t>Артикли,</w:t>
            </w:r>
            <w:r>
              <w:t xml:space="preserve"> а/а</w:t>
            </w:r>
            <w:r>
              <w:rPr>
                <w:lang w:val="en-US"/>
              </w:rPr>
              <w:t>n</w:t>
            </w:r>
            <w:r>
              <w:t xml:space="preserve"> Глагол быть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E566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Повторение. Глагол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has</w:t>
            </w:r>
            <w:r w:rsidRPr="00E566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got</w:t>
            </w:r>
            <w:r>
              <w:rPr>
                <w:sz w:val="22"/>
                <w:szCs w:val="22"/>
                <w:lang w:eastAsia="en-US"/>
              </w:rPr>
              <w:t>. Множественное число</w:t>
            </w:r>
          </w:p>
          <w:p w:rsidR="00841312" w:rsidRPr="00E566C1" w:rsidRDefault="00841312" w:rsidP="00E566C1"/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841312" w:rsidRPr="00C63942" w:rsidRDefault="00C63942" w:rsidP="00C63942">
            <w:pPr>
              <w:jc w:val="center"/>
            </w:pPr>
            <w:r>
              <w:t>2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</w:tc>
      </w:tr>
      <w:tr w:rsidR="00B5003B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E566C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B5003B">
              <w:rPr>
                <w:sz w:val="22"/>
                <w:szCs w:val="22"/>
              </w:rPr>
              <w:t>.04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E566C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5003B">
              <w:rPr>
                <w:sz w:val="22"/>
                <w:szCs w:val="22"/>
              </w:rPr>
              <w:t>.04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E566C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5003B">
              <w:rPr>
                <w:sz w:val="22"/>
                <w:szCs w:val="22"/>
              </w:rPr>
              <w:t>.04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B5003B">
            <w:pPr>
              <w:pStyle w:val="TableContents"/>
            </w:pPr>
            <w:r>
              <w:rPr>
                <w:sz w:val="22"/>
                <w:szCs w:val="22"/>
              </w:rPr>
              <w:lastRenderedPageBreak/>
              <w:t xml:space="preserve">Повторение. Личные местоимения. </w:t>
            </w:r>
            <w:r>
              <w:t>Глагол быть.</w:t>
            </w:r>
          </w:p>
          <w:p w:rsidR="00E566C1" w:rsidRDefault="00E566C1" w:rsidP="00E566C1"/>
          <w:p w:rsidR="00E566C1" w:rsidRPr="00C80DCB" w:rsidRDefault="00C80DCB" w:rsidP="00E566C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Повторение</w:t>
            </w:r>
            <w:r w:rsidR="00E566C1">
              <w:rPr>
                <w:sz w:val="22"/>
                <w:szCs w:val="22"/>
              </w:rPr>
              <w:t>. Притяжательный падеж существительных. Глагол</w:t>
            </w:r>
            <w:r w:rsidR="00E566C1" w:rsidRPr="00C80DCB">
              <w:rPr>
                <w:sz w:val="22"/>
                <w:szCs w:val="22"/>
                <w:lang w:val="en-US"/>
              </w:rPr>
              <w:t xml:space="preserve"> </w:t>
            </w:r>
            <w:r w:rsidR="00E566C1">
              <w:rPr>
                <w:sz w:val="22"/>
                <w:szCs w:val="22"/>
                <w:lang w:val="en-US"/>
              </w:rPr>
              <w:t>have</w:t>
            </w:r>
            <w:r w:rsidRPr="00C80DCB">
              <w:rPr>
                <w:sz w:val="22"/>
                <w:szCs w:val="22"/>
                <w:lang w:val="en-US"/>
              </w:rPr>
              <w:t xml:space="preserve"> </w:t>
            </w:r>
            <w:r w:rsidR="00E566C1" w:rsidRPr="00C80DCB">
              <w:rPr>
                <w:sz w:val="22"/>
                <w:szCs w:val="22"/>
                <w:lang w:val="en-US"/>
              </w:rPr>
              <w:t>,</w:t>
            </w:r>
            <w:r w:rsidR="00E566C1">
              <w:rPr>
                <w:sz w:val="22"/>
                <w:szCs w:val="22"/>
                <w:lang w:val="en-US"/>
              </w:rPr>
              <w:t>has</w:t>
            </w:r>
            <w:r w:rsidR="00E566C1" w:rsidRPr="00C80DCB">
              <w:rPr>
                <w:sz w:val="22"/>
                <w:szCs w:val="22"/>
                <w:lang w:val="en-US"/>
              </w:rPr>
              <w:t xml:space="preserve"> </w:t>
            </w:r>
            <w:r w:rsidR="00E566C1">
              <w:rPr>
                <w:sz w:val="22"/>
                <w:szCs w:val="22"/>
                <w:lang w:val="en-US"/>
              </w:rPr>
              <w:t>got</w:t>
            </w:r>
          </w:p>
          <w:p w:rsidR="00E566C1" w:rsidRPr="00C80DCB" w:rsidRDefault="00E566C1" w:rsidP="00E566C1">
            <w:pPr>
              <w:rPr>
                <w:lang w:val="en-US"/>
              </w:rPr>
            </w:pPr>
          </w:p>
          <w:p w:rsidR="00E566C1" w:rsidRPr="00C80DCB" w:rsidRDefault="00E566C1" w:rsidP="00E566C1">
            <w:pPr>
              <w:rPr>
                <w:lang w:val="en-US"/>
              </w:rPr>
            </w:pPr>
          </w:p>
          <w:p w:rsidR="00E566C1" w:rsidRPr="00C80DCB" w:rsidRDefault="00E566C1" w:rsidP="00E566C1">
            <w:pPr>
              <w:rPr>
                <w:lang w:val="en-US"/>
              </w:rPr>
            </w:pPr>
          </w:p>
          <w:p w:rsidR="005E06BC" w:rsidRPr="00E566C1" w:rsidRDefault="00C80DCB" w:rsidP="00C80DCB">
            <w:r>
              <w:rPr>
                <w:sz w:val="22"/>
                <w:szCs w:val="22"/>
              </w:rPr>
              <w:t>Повторение</w:t>
            </w:r>
            <w:r w:rsidR="00E566C1" w:rsidRPr="00C80DCB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="00E566C1">
              <w:rPr>
                <w:sz w:val="22"/>
                <w:szCs w:val="22"/>
              </w:rPr>
              <w:t xml:space="preserve">орядковые </w:t>
            </w:r>
            <w:r w:rsidR="00E566C1">
              <w:rPr>
                <w:sz w:val="22"/>
                <w:szCs w:val="22"/>
              </w:rPr>
              <w:lastRenderedPageBreak/>
              <w:t xml:space="preserve">числительные. </w:t>
            </w:r>
            <w:r w:rsidR="00E566C1">
              <w:rPr>
                <w:sz w:val="22"/>
                <w:szCs w:val="22"/>
                <w:lang w:val="en-US"/>
              </w:rPr>
              <w:t>Some</w:t>
            </w:r>
            <w:r w:rsidR="00E566C1" w:rsidRPr="00BD1C4E">
              <w:rPr>
                <w:sz w:val="22"/>
                <w:szCs w:val="22"/>
              </w:rPr>
              <w:t xml:space="preserve">, </w:t>
            </w:r>
            <w:r w:rsidR="00E566C1">
              <w:rPr>
                <w:sz w:val="22"/>
                <w:szCs w:val="22"/>
                <w:lang w:val="en-US"/>
              </w:rPr>
              <w:t>any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5E06BC" w:rsidRDefault="00E566C1" w:rsidP="00E566C1">
            <w:pPr>
              <w:jc w:val="center"/>
            </w:pPr>
            <w:r>
              <w:t>2</w:t>
            </w:r>
          </w:p>
          <w:p w:rsidR="00C80DCB" w:rsidRPr="00E566C1" w:rsidRDefault="00C80DCB" w:rsidP="00E566C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https://resh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edu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0DCB">
              <w:rPr>
                <w:sz w:val="22"/>
                <w:szCs w:val="22"/>
              </w:rPr>
              <w:t>/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Pr="00C80DCB" w:rsidRDefault="00C80DCB" w:rsidP="00C80DC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E566C1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B5003B" w:rsidRP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 xml:space="preserve">Рассылка через </w:t>
            </w:r>
            <w:r>
              <w:rPr>
                <w:sz w:val="22"/>
                <w:szCs w:val="22"/>
              </w:rPr>
              <w:lastRenderedPageBreak/>
              <w:t>соцсети</w:t>
            </w:r>
          </w:p>
        </w:tc>
      </w:tr>
      <w:tr w:rsidR="00B5003B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06BC">
              <w:rPr>
                <w:sz w:val="22"/>
                <w:szCs w:val="22"/>
              </w:rPr>
              <w:t>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E06BC">
              <w:rPr>
                <w:sz w:val="22"/>
                <w:szCs w:val="22"/>
              </w:rPr>
              <w:t>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E06BC">
              <w:rPr>
                <w:sz w:val="22"/>
                <w:szCs w:val="22"/>
              </w:rPr>
              <w:t>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5E06BC">
            <w:r>
              <w:rPr>
                <w:sz w:val="22"/>
                <w:szCs w:val="22"/>
              </w:rPr>
              <w:t xml:space="preserve">Повторение. Личные местоимения. </w:t>
            </w:r>
            <w:r>
              <w:t>Глагол быть.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Pr="00C63942" w:rsidRDefault="00C80DCB" w:rsidP="00C63942">
            <w:r>
              <w:rPr>
                <w:sz w:val="22"/>
                <w:szCs w:val="22"/>
              </w:rPr>
              <w:t>Повторение</w:t>
            </w:r>
            <w:r w:rsidR="00C63942">
              <w:rPr>
                <w:sz w:val="22"/>
                <w:szCs w:val="22"/>
              </w:rPr>
              <w:t>. Притяжательный падеж существительных. Глагол</w:t>
            </w:r>
            <w:r w:rsidR="00C63942" w:rsidRPr="00BD1C4E">
              <w:rPr>
                <w:sz w:val="22"/>
                <w:szCs w:val="22"/>
              </w:rPr>
              <w:t xml:space="preserve"> </w:t>
            </w:r>
            <w:r w:rsidR="00C63942">
              <w:rPr>
                <w:sz w:val="22"/>
                <w:szCs w:val="22"/>
                <w:lang w:val="en-US"/>
              </w:rPr>
              <w:t>have</w:t>
            </w:r>
            <w:r w:rsidR="00C63942" w:rsidRPr="00BD1C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63942">
              <w:rPr>
                <w:sz w:val="22"/>
                <w:szCs w:val="22"/>
                <w:lang w:val="en-US"/>
              </w:rPr>
              <w:t>has</w:t>
            </w:r>
            <w:r w:rsidR="00C63942" w:rsidRPr="00BD1C4E">
              <w:rPr>
                <w:sz w:val="22"/>
                <w:szCs w:val="22"/>
              </w:rPr>
              <w:t xml:space="preserve"> </w:t>
            </w:r>
            <w:r w:rsidR="00C63942">
              <w:rPr>
                <w:sz w:val="22"/>
                <w:szCs w:val="22"/>
                <w:lang w:val="en-US"/>
              </w:rPr>
              <w:t>got</w:t>
            </w:r>
          </w:p>
          <w:p w:rsidR="00C63942" w:rsidRPr="00C63942" w:rsidRDefault="00C63942" w:rsidP="00C63942"/>
          <w:p w:rsidR="00C63942" w:rsidRDefault="00C63942" w:rsidP="00C63942"/>
          <w:p w:rsidR="005E06BC" w:rsidRPr="00C80DCB" w:rsidRDefault="00C80DCB" w:rsidP="00C6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="00C63942">
              <w:rPr>
                <w:sz w:val="22"/>
                <w:szCs w:val="22"/>
              </w:rPr>
              <w:t xml:space="preserve">. Порядковые числительные. </w:t>
            </w:r>
            <w:r w:rsidR="00C63942">
              <w:rPr>
                <w:sz w:val="22"/>
                <w:szCs w:val="22"/>
                <w:lang w:val="en-US"/>
              </w:rPr>
              <w:t>Some</w:t>
            </w:r>
            <w:r w:rsidR="00C63942" w:rsidRPr="00BD1C4E">
              <w:rPr>
                <w:sz w:val="22"/>
                <w:szCs w:val="22"/>
              </w:rPr>
              <w:t xml:space="preserve">, </w:t>
            </w:r>
            <w:r w:rsidR="00C63942">
              <w:rPr>
                <w:sz w:val="22"/>
                <w:szCs w:val="22"/>
                <w:lang w:val="en-US"/>
              </w:rPr>
              <w:t>any</w:t>
            </w:r>
          </w:p>
          <w:p w:rsidR="00C63942" w:rsidRPr="00C63942" w:rsidRDefault="00C63942" w:rsidP="00C63942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5E06BC" w:rsidRPr="00C63942" w:rsidRDefault="00C63942" w:rsidP="00C63942">
            <w:pPr>
              <w:jc w:val="center"/>
            </w:pPr>
            <w: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B5003B" w:rsidRP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</w:tc>
      </w:tr>
      <w:tr w:rsidR="00C63942" w:rsidTr="00C80DCB">
        <w:trPr>
          <w:trHeight w:val="4516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942" w:rsidRDefault="005A5821" w:rsidP="005A5821">
            <w:pPr>
              <w:rPr>
                <w:sz w:val="22"/>
                <w:szCs w:val="22"/>
              </w:rPr>
            </w:pPr>
            <w:r w:rsidRPr="005A5821">
              <w:rPr>
                <w:sz w:val="22"/>
                <w:szCs w:val="22"/>
              </w:rPr>
              <w:t>Повторение. Настоящее простое и настоящее длительное время. Глаголы состояния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Настоящее простое и настоящее длительное время. Глаголы состояния. Глагол </w:t>
            </w:r>
            <w:r w:rsidR="00C80DCB">
              <w:rPr>
                <w:sz w:val="22"/>
                <w:szCs w:val="22"/>
                <w:lang w:val="en-US"/>
              </w:rPr>
              <w:t>shouldn’t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  <w:r w:rsidRPr="005A58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Прошедшее время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Pr="00373D9B" w:rsidRDefault="005A5821" w:rsidP="005A5821"/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C63942" w:rsidRPr="005A5821" w:rsidRDefault="005A5821" w:rsidP="005A5821">
            <w:pPr>
              <w:jc w:val="center"/>
            </w:pPr>
            <w:r>
              <w:t>2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C80DCB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C80DCB">
            <w:pPr>
              <w:jc w:val="center"/>
            </w:pPr>
          </w:p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C63942" w:rsidRP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</w:tc>
      </w:tr>
      <w:tr w:rsidR="00C63942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C63942">
              <w:rPr>
                <w:sz w:val="22"/>
                <w:szCs w:val="22"/>
              </w:rPr>
              <w:t>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3942">
              <w:rPr>
                <w:sz w:val="22"/>
                <w:szCs w:val="22"/>
              </w:rPr>
              <w:t>.04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rPr>
                <w:sz w:val="22"/>
                <w:szCs w:val="22"/>
              </w:rPr>
            </w:pPr>
            <w:r w:rsidRPr="005A5821">
              <w:rPr>
                <w:sz w:val="22"/>
                <w:szCs w:val="22"/>
              </w:rPr>
              <w:lastRenderedPageBreak/>
              <w:t>Повторение. Настоящее простое и настоящее длительное время. Глаголы состояния</w:t>
            </w:r>
          </w:p>
          <w:p w:rsidR="005A5821" w:rsidRDefault="005A5821" w:rsidP="00C63942">
            <w:pPr>
              <w:pStyle w:val="TableContents"/>
            </w:pP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Настоящее простое и настоящее </w:t>
            </w:r>
            <w:r>
              <w:rPr>
                <w:sz w:val="22"/>
                <w:szCs w:val="22"/>
              </w:rPr>
              <w:lastRenderedPageBreak/>
              <w:t xml:space="preserve">длительное время. Глаголы состояния. Глагол </w:t>
            </w:r>
            <w:r>
              <w:rPr>
                <w:sz w:val="22"/>
                <w:szCs w:val="22"/>
                <w:lang w:val="en-US"/>
              </w:rPr>
              <w:t>shouldn</w:t>
            </w:r>
            <w:r w:rsidRPr="005A5821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en-US"/>
              </w:rPr>
              <w:t>t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  <w:r w:rsidRPr="005A58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Прошедшее время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C63942" w:rsidRPr="005A5821" w:rsidRDefault="00C63942" w:rsidP="005A5821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https://resh.edu.ru/</w:t>
            </w: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Default="00C80DCB" w:rsidP="00C80DCB">
            <w:pPr>
              <w:rPr>
                <w:lang w:val="en-US"/>
              </w:rPr>
            </w:pPr>
          </w:p>
          <w:p w:rsidR="00C63942" w:rsidRDefault="00C63942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Pr="00C80DCB" w:rsidRDefault="00C80DCB" w:rsidP="00C80DCB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5A5821"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C63942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80DCB" w:rsidRDefault="00C80DCB" w:rsidP="005A5821">
            <w:pPr>
              <w:rPr>
                <w:sz w:val="22"/>
                <w:szCs w:val="22"/>
              </w:rPr>
            </w:pPr>
          </w:p>
          <w:p w:rsidR="00C80DCB" w:rsidRPr="005A5821" w:rsidRDefault="00C80DCB" w:rsidP="005A5821"/>
        </w:tc>
      </w:tr>
      <w:tr w:rsidR="00C63942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3942">
              <w:rPr>
                <w:sz w:val="22"/>
                <w:szCs w:val="22"/>
              </w:rPr>
              <w:t>.04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pStyle w:val="TableContents"/>
              <w:rPr>
                <w:szCs w:val="29"/>
              </w:rPr>
            </w:pPr>
            <w:r>
              <w:rPr>
                <w:sz w:val="22"/>
                <w:szCs w:val="22"/>
              </w:rPr>
              <w:t>Повторение. Настоящее простое время. Глаголы состояния. Настоящее простое и настоящее длительное время</w:t>
            </w:r>
          </w:p>
          <w:p w:rsidR="005A5821" w:rsidRPr="005A5821" w:rsidRDefault="005A5821" w:rsidP="005A5821"/>
          <w:p w:rsidR="005A5821" w:rsidRDefault="005A5821" w:rsidP="005A5821"/>
          <w:p w:rsidR="005A5821" w:rsidRDefault="005A5821" w:rsidP="005A5821">
            <w:r>
              <w:rPr>
                <w:sz w:val="22"/>
                <w:szCs w:val="22"/>
              </w:rPr>
              <w:t>Повторение. Настоящее совершенное продолженное время. Настоящее совершенное продолженное время и прошедшее простое время</w:t>
            </w:r>
          </w:p>
          <w:p w:rsidR="005A5821" w:rsidRPr="005A5821" w:rsidRDefault="005A5821" w:rsidP="005A5821"/>
          <w:p w:rsidR="005A5821" w:rsidRDefault="005A5821" w:rsidP="005A5821"/>
          <w:p w:rsidR="00C63942" w:rsidRPr="005A5821" w:rsidRDefault="005A5821" w:rsidP="005A5821">
            <w:r>
              <w:rPr>
                <w:sz w:val="22"/>
                <w:szCs w:val="22"/>
              </w:rPr>
              <w:t>Повторение. Будущие времена.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Default="005A5821" w:rsidP="005A5821">
            <w:pPr>
              <w:tabs>
                <w:tab w:val="left" w:pos="180"/>
              </w:tabs>
            </w:pPr>
          </w:p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C63942" w:rsidRPr="005A5821" w:rsidRDefault="00C63942" w:rsidP="005A5821">
            <w:pPr>
              <w:jc w:val="center"/>
            </w:pPr>
          </w:p>
        </w:tc>
      </w:tr>
      <w:tr w:rsidR="00C80DCB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jc w:val="both"/>
            </w:pPr>
            <w:r>
              <w:t>Английский</w:t>
            </w:r>
            <w:r>
              <w:t xml:space="preserve"> </w:t>
            </w:r>
            <w:bookmarkStart w:id="0" w:name="_GoBack"/>
            <w:bookmarkEnd w:id="0"/>
            <w:r>
              <w:t>в использовании. Совершенствование грамматических навыков письменной и устной речи.</w:t>
            </w: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Default="00C80DCB" w:rsidP="00C80DCB">
            <w:r>
              <w:t>Культуроведение.  Дикие животные США</w:t>
            </w: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Pr="00C80DCB" w:rsidRDefault="00C80DCB" w:rsidP="00C80DCB">
            <w:r>
              <w:t>Личная безопасность. Развитие навыков говорения.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116 упр 1 (выписать в тетрадь с переводом),2 в тетрадь,3,4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117 упр 1,2,3 в тетрадь, работа с текстом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119 упр 3,4 с разъяснениями 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0A5958" w:rsidRDefault="000A5958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A528A">
              <w:rPr>
                <w:sz w:val="22"/>
                <w:szCs w:val="22"/>
              </w:rPr>
              <w:t>.04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C80DCB">
            <w:pPr>
              <w:pStyle w:val="Standard"/>
              <w:jc w:val="both"/>
            </w:pPr>
            <w:r>
              <w:rPr>
                <w:rFonts w:cs="Times New Roman"/>
              </w:rPr>
              <w:t>И.А.Балашова «Пушкин и Раевские в Ростове-на-Дону»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AC7A92"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1C" w:rsidRDefault="00FB051C">
      <w:r>
        <w:separator/>
      </w:r>
    </w:p>
  </w:endnote>
  <w:endnote w:type="continuationSeparator" w:id="0">
    <w:p w:rsidR="00FB051C" w:rsidRDefault="00FB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1C" w:rsidRDefault="00FB051C">
      <w:r>
        <w:rPr>
          <w:color w:val="000000"/>
        </w:rPr>
        <w:separator/>
      </w:r>
    </w:p>
  </w:footnote>
  <w:footnote w:type="continuationSeparator" w:id="0">
    <w:p w:rsidR="00FB051C" w:rsidRDefault="00FB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24"/>
    <w:multiLevelType w:val="hybridMultilevel"/>
    <w:tmpl w:val="05B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603"/>
    <w:multiLevelType w:val="hybridMultilevel"/>
    <w:tmpl w:val="EBA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A528A"/>
    <w:rsid w:val="000A5958"/>
    <w:rsid w:val="000E550A"/>
    <w:rsid w:val="00196857"/>
    <w:rsid w:val="00253DAC"/>
    <w:rsid w:val="005A5821"/>
    <w:rsid w:val="005E06BC"/>
    <w:rsid w:val="00646CF8"/>
    <w:rsid w:val="00810942"/>
    <w:rsid w:val="00841312"/>
    <w:rsid w:val="00981624"/>
    <w:rsid w:val="00AC7A92"/>
    <w:rsid w:val="00AD49A8"/>
    <w:rsid w:val="00B5003B"/>
    <w:rsid w:val="00B81D7A"/>
    <w:rsid w:val="00C63942"/>
    <w:rsid w:val="00C80DCB"/>
    <w:rsid w:val="00D91F19"/>
    <w:rsid w:val="00E566C1"/>
    <w:rsid w:val="00E65568"/>
    <w:rsid w:val="00FB051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113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5A582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A5821"/>
    <w:rPr>
      <w:szCs w:val="21"/>
    </w:rPr>
  </w:style>
  <w:style w:type="paragraph" w:styleId="a8">
    <w:name w:val="footer"/>
    <w:basedOn w:val="a"/>
    <w:link w:val="a9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A5821"/>
    <w:rPr>
      <w:szCs w:val="21"/>
    </w:rPr>
  </w:style>
  <w:style w:type="character" w:styleId="aa">
    <w:name w:val="Hyperlink"/>
    <w:basedOn w:val="a0"/>
    <w:uiPriority w:val="99"/>
    <w:unhideWhenUsed/>
    <w:rsid w:val="00C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2020-04-08T06:48:00Z</dcterms:created>
  <dcterms:modified xsi:type="dcterms:W3CDTF">2020-04-14T18:40:00Z</dcterms:modified>
</cp:coreProperties>
</file>