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05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0061FE" w:rsidTr="00EE7D44">
        <w:tc>
          <w:tcPr>
            <w:tcW w:w="1506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6533E">
              <w:rPr>
                <w:rFonts w:ascii="Times New Roman" w:hAnsi="Times New Roman" w:cs="Times New Roman"/>
              </w:rPr>
              <w:t>,</w:t>
            </w:r>
            <w:proofErr w:type="gramEnd"/>
            <w:r w:rsidR="0086533E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061FE" w:rsidTr="00EE7D44">
        <w:tc>
          <w:tcPr>
            <w:tcW w:w="1506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русский язык</w:t>
            </w:r>
          </w:p>
        </w:tc>
        <w:tc>
          <w:tcPr>
            <w:tcW w:w="810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77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сложного предложения с разными видами связи</w:t>
            </w:r>
          </w:p>
        </w:tc>
        <w:tc>
          <w:tcPr>
            <w:tcW w:w="1504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21, параг.21</w:t>
            </w:r>
          </w:p>
        </w:tc>
        <w:tc>
          <w:tcPr>
            <w:tcW w:w="1991" w:type="dxa"/>
          </w:tcPr>
          <w:p w:rsidR="00504593" w:rsidRDefault="0086533E" w:rsidP="00504593">
            <w:pPr>
              <w:rPr>
                <w:rFonts w:ascii="Times New Roman" w:hAnsi="Times New Roman" w:cs="Times New Roman"/>
              </w:rPr>
            </w:pPr>
            <w:hyperlink r:id="rId5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504593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С.266 </w:t>
            </w:r>
            <w:proofErr w:type="spellStart"/>
            <w:r>
              <w:rPr>
                <w:rFonts w:ascii="Times New Roman" w:hAnsi="Times New Roman" w:cs="Times New Roman"/>
              </w:rPr>
              <w:t>с.д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С.267-269</w:t>
            </w:r>
          </w:p>
        </w:tc>
        <w:tc>
          <w:tcPr>
            <w:tcW w:w="1991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hyperlink r:id="rId6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Упр.248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Лингвистическое наблюдение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С.269-271</w:t>
            </w:r>
          </w:p>
        </w:tc>
        <w:tc>
          <w:tcPr>
            <w:tcW w:w="1991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hyperlink r:id="rId7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№251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В.22</w:t>
            </w:r>
          </w:p>
        </w:tc>
        <w:tc>
          <w:tcPr>
            <w:tcW w:w="1991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№22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сочинения. Проверяем себя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В.23</w:t>
            </w:r>
          </w:p>
        </w:tc>
        <w:tc>
          <w:tcPr>
            <w:tcW w:w="1991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№23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«Знаки препинания в сложных предложениях»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№24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Синтаксические конструкции с чужой речью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С.273-277</w:t>
            </w:r>
          </w:p>
        </w:tc>
        <w:tc>
          <w:tcPr>
            <w:tcW w:w="1991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hyperlink r:id="rId8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№256-257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377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речи: прямая и косвенная</w:t>
            </w:r>
          </w:p>
        </w:tc>
        <w:tc>
          <w:tcPr>
            <w:tcW w:w="1504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С.279-282</w:t>
            </w:r>
          </w:p>
        </w:tc>
        <w:tc>
          <w:tcPr>
            <w:tcW w:w="1991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hyperlink r:id="rId9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№260,261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литература</w:t>
            </w:r>
          </w:p>
        </w:tc>
        <w:tc>
          <w:tcPr>
            <w:tcW w:w="810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77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Гоголя в оценке Белинского</w:t>
            </w:r>
          </w:p>
        </w:tc>
        <w:tc>
          <w:tcPr>
            <w:tcW w:w="1504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154-181</w:t>
            </w:r>
          </w:p>
        </w:tc>
        <w:tc>
          <w:tcPr>
            <w:tcW w:w="1991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hyperlink r:id="rId10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377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поэме Гоголя «Мертвые души»</w:t>
            </w:r>
          </w:p>
        </w:tc>
        <w:tc>
          <w:tcPr>
            <w:tcW w:w="1504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154-181</w:t>
            </w:r>
          </w:p>
        </w:tc>
        <w:tc>
          <w:tcPr>
            <w:tcW w:w="1991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 w:rsidRPr="00EE7D44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EE7D44" w:rsidTr="00EE7D44">
        <w:tc>
          <w:tcPr>
            <w:tcW w:w="1506" w:type="dxa"/>
          </w:tcPr>
          <w:p w:rsidR="0086533E" w:rsidRDefault="0086533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377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Чичиков герой или антигерой новой эпохи</w:t>
            </w:r>
          </w:p>
        </w:tc>
        <w:tc>
          <w:tcPr>
            <w:tcW w:w="1504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154-181</w:t>
            </w:r>
          </w:p>
        </w:tc>
        <w:tc>
          <w:tcPr>
            <w:tcW w:w="1991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 w:rsidRPr="00EE7D44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86533E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0061FE" w:rsidTr="00EE7D44">
        <w:tc>
          <w:tcPr>
            <w:tcW w:w="1506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77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Родины в поэме «Мертвые души»</w:t>
            </w:r>
          </w:p>
        </w:tc>
        <w:tc>
          <w:tcPr>
            <w:tcW w:w="1504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154-181</w:t>
            </w:r>
          </w:p>
        </w:tc>
        <w:tc>
          <w:tcPr>
            <w:tcW w:w="1991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 w:rsidRPr="00EE7D44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0061FE" w:rsidTr="00EE7D44">
        <w:tc>
          <w:tcPr>
            <w:tcW w:w="1506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377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Традиции отечественного реализма в русской литературе 19 века </w:t>
            </w:r>
          </w:p>
        </w:tc>
        <w:tc>
          <w:tcPr>
            <w:tcW w:w="1504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181-195</w:t>
            </w:r>
          </w:p>
        </w:tc>
        <w:tc>
          <w:tcPr>
            <w:tcW w:w="1991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 w:rsidRPr="00EE7D44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писателей реалистов</w:t>
            </w:r>
          </w:p>
        </w:tc>
      </w:tr>
      <w:tr w:rsidR="000061FE" w:rsidTr="00EE7D44">
        <w:tc>
          <w:tcPr>
            <w:tcW w:w="1506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377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Лирическая ситуация 50-80х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 века</w:t>
            </w:r>
          </w:p>
        </w:tc>
        <w:tc>
          <w:tcPr>
            <w:tcW w:w="1504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195-198</w:t>
            </w:r>
          </w:p>
        </w:tc>
        <w:tc>
          <w:tcPr>
            <w:tcW w:w="1991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Тютчев, Фет, Некрасов</w:t>
            </w:r>
          </w:p>
        </w:tc>
      </w:tr>
      <w:tr w:rsidR="000061FE" w:rsidTr="00EE7D44">
        <w:tc>
          <w:tcPr>
            <w:tcW w:w="1506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2377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Островский Особенности сюжета пьесы «Бедность не порок»</w:t>
            </w:r>
          </w:p>
        </w:tc>
        <w:tc>
          <w:tcPr>
            <w:tcW w:w="1504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196-197</w:t>
            </w:r>
          </w:p>
        </w:tc>
        <w:tc>
          <w:tcPr>
            <w:tcW w:w="1991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0061FE" w:rsidTr="00EE7D44">
        <w:tc>
          <w:tcPr>
            <w:tcW w:w="1506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377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конфликт пьесы</w:t>
            </w:r>
          </w:p>
        </w:tc>
        <w:tc>
          <w:tcPr>
            <w:tcW w:w="1504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196-197</w:t>
            </w:r>
          </w:p>
        </w:tc>
        <w:tc>
          <w:tcPr>
            <w:tcW w:w="1991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0061FE" w:rsidTr="00EE7D44">
        <w:tc>
          <w:tcPr>
            <w:tcW w:w="1506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E7D44" w:rsidRDefault="00EE7D44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377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Чехов. Проза и драматургия</w:t>
            </w:r>
          </w:p>
        </w:tc>
        <w:tc>
          <w:tcPr>
            <w:tcW w:w="1504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197-199</w:t>
            </w:r>
          </w:p>
        </w:tc>
        <w:tc>
          <w:tcPr>
            <w:tcW w:w="1991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EE7D44" w:rsidRDefault="000061FE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0061FE" w:rsidTr="00EE7D44">
        <w:tc>
          <w:tcPr>
            <w:tcW w:w="1506" w:type="dxa"/>
          </w:tcPr>
          <w:p w:rsidR="000061FE" w:rsidRDefault="000061F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061FE" w:rsidRDefault="000061F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0061FE" w:rsidRDefault="000061F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0061FE" w:rsidRDefault="000061F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061FE" w:rsidRPr="000061FE" w:rsidRDefault="000061FE" w:rsidP="0050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61FE" w:rsidRDefault="000061FE" w:rsidP="00504593">
            <w:pPr>
              <w:rPr>
                <w:rFonts w:ascii="Times New Roman" w:hAnsi="Times New Roman" w:cs="Times New Roman"/>
              </w:rPr>
            </w:pPr>
          </w:p>
        </w:tc>
      </w:tr>
    </w:tbl>
    <w:p w:rsidR="00381DAF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период дистанционного обучения с 13.04.2020г по 30.04.2020г.</w:t>
      </w:r>
    </w:p>
    <w:p w:rsidR="00504593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</w:t>
      </w:r>
      <w:r w:rsidR="000061FE">
        <w:rPr>
          <w:rFonts w:ascii="Times New Roman" w:hAnsi="Times New Roman" w:cs="Times New Roman"/>
        </w:rPr>
        <w:t>язык</w:t>
      </w:r>
      <w:r w:rsidR="00F60D1E">
        <w:rPr>
          <w:rFonts w:ascii="Times New Roman" w:hAnsi="Times New Roman" w:cs="Times New Roman"/>
        </w:rPr>
        <w:t xml:space="preserve"> и литература Лось Ольга Александровна</w:t>
      </w:r>
    </w:p>
    <w:p w:rsidR="0086533E" w:rsidRDefault="0086533E">
      <w:pPr>
        <w:rPr>
          <w:rFonts w:ascii="Times New Roman" w:hAnsi="Times New Roman" w:cs="Times New Roman"/>
        </w:rPr>
      </w:pPr>
    </w:p>
    <w:p w:rsidR="0086533E" w:rsidRDefault="0086533E">
      <w:pPr>
        <w:rPr>
          <w:rFonts w:ascii="Times New Roman" w:hAnsi="Times New Roman" w:cs="Times New Roman"/>
        </w:rPr>
      </w:pPr>
    </w:p>
    <w:p w:rsidR="00AB5FCC" w:rsidRDefault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500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AB5FCC" w:rsidTr="00AB5FCC">
        <w:tc>
          <w:tcPr>
            <w:tcW w:w="1506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FCC" w:rsidTr="00AB5FCC">
        <w:tc>
          <w:tcPr>
            <w:tcW w:w="1506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родной русский язык</w:t>
            </w:r>
          </w:p>
        </w:tc>
        <w:tc>
          <w:tcPr>
            <w:tcW w:w="810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77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Эпитеты и сравнения как виды тропов</w:t>
            </w:r>
          </w:p>
        </w:tc>
        <w:tc>
          <w:tcPr>
            <w:tcW w:w="1504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с.74-75</w:t>
            </w:r>
          </w:p>
        </w:tc>
        <w:tc>
          <w:tcPr>
            <w:tcW w:w="1991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hyperlink r:id="rId11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С.157-161</w:t>
            </w:r>
          </w:p>
        </w:tc>
      </w:tr>
      <w:tr w:rsidR="00AB5FCC" w:rsidTr="00AB5FCC">
        <w:tc>
          <w:tcPr>
            <w:tcW w:w="1506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77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Олицетворения в тексте</w:t>
            </w:r>
          </w:p>
        </w:tc>
        <w:tc>
          <w:tcPr>
            <w:tcW w:w="1504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с.74-75</w:t>
            </w:r>
          </w:p>
        </w:tc>
        <w:tc>
          <w:tcPr>
            <w:tcW w:w="1991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hyperlink r:id="rId12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162-163</w:t>
            </w:r>
          </w:p>
        </w:tc>
      </w:tr>
      <w:tr w:rsidR="00AB5FCC" w:rsidTr="00AB5FCC">
        <w:tc>
          <w:tcPr>
            <w:tcW w:w="1506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77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Гипербола и литота</w:t>
            </w:r>
          </w:p>
        </w:tc>
        <w:tc>
          <w:tcPr>
            <w:tcW w:w="1504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с.74-75</w:t>
            </w:r>
          </w:p>
        </w:tc>
        <w:tc>
          <w:tcPr>
            <w:tcW w:w="1991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hyperlink r:id="rId13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163-164</w:t>
            </w:r>
          </w:p>
        </w:tc>
      </w:tr>
    </w:tbl>
    <w:p w:rsidR="000061FE" w:rsidRDefault="000061FE" w:rsidP="00AB5FCC">
      <w:pPr>
        <w:rPr>
          <w:rFonts w:ascii="Times New Roman" w:hAnsi="Times New Roman" w:cs="Times New Roman"/>
        </w:rPr>
      </w:pPr>
    </w:p>
    <w:p w:rsidR="00AB5FCC" w:rsidRDefault="00AB5FCC" w:rsidP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605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711"/>
        <w:gridCol w:w="3383"/>
        <w:gridCol w:w="1134"/>
        <w:gridCol w:w="1701"/>
        <w:gridCol w:w="1383"/>
      </w:tblGrid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383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60D1E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русский язык</w:t>
            </w: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383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обозначает имя прилагательное</w:t>
            </w:r>
          </w:p>
        </w:tc>
        <w:tc>
          <w:tcPr>
            <w:tcW w:w="1134" w:type="dxa"/>
          </w:tcPr>
          <w:p w:rsidR="00AB5FCC" w:rsidRPr="00E304EA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$29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hyperlink r:id="rId14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№221,222,225,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</w:t>
            </w:r>
            <w:proofErr w:type="spellEnd"/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383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внешности человека</w:t>
            </w:r>
          </w:p>
        </w:tc>
        <w:tc>
          <w:tcPr>
            <w:tcW w:w="1134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Стр.160-161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hyperlink r:id="rId15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С.161 ответить на вопросы по тексту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Качественные, относительные и притяжательные имена прилагательные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hyperlink r:id="rId16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№231,232, 233, 236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прилагательного с существительным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17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238, 239,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и краткие имена прилагательные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18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№241, 246, 247, 248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19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качественных прилагательных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hyperlink r:id="rId20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№250, 251, 253, 255,257, 259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имен прилагательных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hyperlink r:id="rId21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264, 267, 268, 269, 272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имен прилагательных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hyperlink r:id="rId22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277, 281,282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Сочинение-описание натюрморта по картине </w:t>
            </w:r>
            <w:proofErr w:type="spellStart"/>
            <w:r>
              <w:rPr>
                <w:rFonts w:ascii="Times New Roman" w:hAnsi="Times New Roman" w:cs="Times New Roman"/>
              </w:rPr>
              <w:t>Ф.П.Толстого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«Букет цветов, бабочка и птичка»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23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</w:tr>
      <w:tr w:rsidR="00D9178A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24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</w:tr>
      <w:tr w:rsidR="00F60D1E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25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0D1E" w:rsidTr="00411A49">
        <w:tc>
          <w:tcPr>
            <w:tcW w:w="125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383" w:type="dxa"/>
          </w:tcPr>
          <w:p w:rsidR="00AB5FCC" w:rsidRDefault="00E304E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1134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26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289, 291, 294, слов. </w:t>
            </w: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0D1E" w:rsidTr="00411A49">
        <w:tc>
          <w:tcPr>
            <w:tcW w:w="1259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литература</w:t>
            </w:r>
          </w:p>
        </w:tc>
        <w:tc>
          <w:tcPr>
            <w:tcW w:w="711" w:type="dxa"/>
          </w:tcPr>
          <w:p w:rsidR="00AB5FCC" w:rsidRDefault="001C66D3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383" w:type="dxa"/>
          </w:tcPr>
          <w:p w:rsidR="00AB5FCC" w:rsidRDefault="001C66D3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тему: Что я знаю о народной песне»</w:t>
            </w:r>
          </w:p>
        </w:tc>
        <w:tc>
          <w:tcPr>
            <w:tcW w:w="1134" w:type="dxa"/>
          </w:tcPr>
          <w:p w:rsidR="00AB5FCC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С.160</w:t>
            </w:r>
          </w:p>
        </w:tc>
        <w:tc>
          <w:tcPr>
            <w:tcW w:w="1701" w:type="dxa"/>
          </w:tcPr>
          <w:p w:rsidR="00AB5FCC" w:rsidRDefault="00D9178A" w:rsidP="00F60D1E">
            <w:pPr>
              <w:rPr>
                <w:rFonts w:ascii="Times New Roman" w:hAnsi="Times New Roman" w:cs="Times New Roman"/>
              </w:rPr>
            </w:pPr>
            <w:hyperlink r:id="rId27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AB5FCC" w:rsidRDefault="001C66D3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в тетрадь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sz w:val="24"/>
                <w:szCs w:val="24"/>
              </w:rPr>
              <w:t xml:space="preserve">Восхищение народной песней и пляской в стихотворении </w:t>
            </w:r>
            <w:proofErr w:type="spellStart"/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Г.Р.Державина</w:t>
            </w:r>
            <w:proofErr w:type="spellEnd"/>
            <w:r w:rsidRPr="00700639">
              <w:rPr>
                <w:rFonts w:ascii="Times New Roman" w:hAnsi="Times New Roman"/>
                <w:sz w:val="24"/>
                <w:szCs w:val="24"/>
              </w:rPr>
              <w:t xml:space="preserve"> «Русские девушки»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С.161</w:t>
            </w:r>
          </w:p>
        </w:tc>
        <w:tc>
          <w:tcPr>
            <w:tcW w:w="170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hyperlink r:id="rId28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На вопросы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pStyle w:val="3"/>
              <w:spacing w:after="0"/>
              <w:rPr>
                <w:i/>
                <w:sz w:val="24"/>
                <w:szCs w:val="24"/>
              </w:rPr>
            </w:pPr>
            <w:r w:rsidRPr="00700639">
              <w:rPr>
                <w:i/>
                <w:sz w:val="24"/>
                <w:szCs w:val="24"/>
              </w:rPr>
              <w:t xml:space="preserve">Стихи русских поэтов, ставшие народными песнями. </w:t>
            </w:r>
          </w:p>
          <w:p w:rsidR="00F60D1E" w:rsidRPr="00700639" w:rsidRDefault="00F60D1E" w:rsidP="00F60D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00639">
              <w:rPr>
                <w:rFonts w:ascii="Times New Roman" w:hAnsi="Times New Roman"/>
                <w:b/>
                <w:bCs/>
                <w:sz w:val="24"/>
                <w:szCs w:val="24"/>
              </w:rPr>
              <w:t>А.Ф.</w:t>
            </w:r>
            <w:proofErr w:type="gramStart"/>
            <w:r w:rsidRPr="00700639">
              <w:rPr>
                <w:rFonts w:ascii="Times New Roman" w:hAnsi="Times New Roman"/>
                <w:b/>
                <w:bCs/>
                <w:sz w:val="24"/>
                <w:szCs w:val="24"/>
              </w:rPr>
              <w:t>Мерзляков</w:t>
            </w:r>
            <w:proofErr w:type="spellEnd"/>
            <w:proofErr w:type="gramEnd"/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 xml:space="preserve"> «Среди долины </w:t>
            </w:r>
            <w:proofErr w:type="spellStart"/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>ровныя</w:t>
            </w:r>
            <w:proofErr w:type="spellEnd"/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 xml:space="preserve">…» </w:t>
            </w:r>
            <w:proofErr w:type="spellStart"/>
            <w:r w:rsidRPr="00700639">
              <w:rPr>
                <w:rFonts w:ascii="Times New Roman" w:hAnsi="Times New Roman"/>
                <w:b/>
                <w:bCs/>
                <w:sz w:val="24"/>
                <w:szCs w:val="24"/>
              </w:rPr>
              <w:t>И.З.Суриков</w:t>
            </w:r>
            <w:proofErr w:type="spellEnd"/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 xml:space="preserve"> «Рябина»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С.164</w:t>
            </w:r>
          </w:p>
        </w:tc>
        <w:tc>
          <w:tcPr>
            <w:tcW w:w="170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hyperlink r:id="rId29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наизусть 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0639">
              <w:rPr>
                <w:rFonts w:ascii="Times New Roman" w:hAnsi="Times New Roman"/>
                <w:sz w:val="24"/>
                <w:szCs w:val="24"/>
              </w:rPr>
              <w:t>М</w:t>
            </w:r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 xml:space="preserve">отивы и образы народной песни в творчестве русских поэтов </w:t>
            </w:r>
            <w:r w:rsidRPr="007006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063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Дельвиг</w:t>
            </w:r>
            <w:proofErr w:type="spellEnd"/>
            <w:r w:rsidRPr="00700639">
              <w:rPr>
                <w:rFonts w:ascii="Times New Roman" w:hAnsi="Times New Roman"/>
                <w:sz w:val="24"/>
                <w:szCs w:val="24"/>
              </w:rPr>
              <w:t xml:space="preserve"> «Русская песня»</w:t>
            </w:r>
          </w:p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А.В. Кольцов</w:t>
            </w:r>
            <w:r w:rsidRPr="00700639">
              <w:rPr>
                <w:rFonts w:ascii="Times New Roman" w:hAnsi="Times New Roman"/>
                <w:sz w:val="24"/>
                <w:szCs w:val="24"/>
              </w:rPr>
              <w:t xml:space="preserve"> «Разлука»</w:t>
            </w:r>
          </w:p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А.К. Толстой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знала я, кабы ведала…»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170-175</w:t>
            </w:r>
          </w:p>
        </w:tc>
        <w:tc>
          <w:tcPr>
            <w:tcW w:w="170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hyperlink r:id="rId30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-е наизусть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sz w:val="24"/>
                <w:szCs w:val="24"/>
              </w:rPr>
              <w:t xml:space="preserve">Традиции народной песни в поэзии </w:t>
            </w:r>
            <w:r w:rsidRPr="0070063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00639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  <w:proofErr w:type="spellStart"/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М.В.Исаковский</w:t>
            </w:r>
            <w:proofErr w:type="spellEnd"/>
            <w:r w:rsidRPr="00700639">
              <w:rPr>
                <w:rFonts w:ascii="Times New Roman" w:hAnsi="Times New Roman"/>
                <w:sz w:val="24"/>
                <w:szCs w:val="24"/>
              </w:rPr>
              <w:t xml:space="preserve"> «Снова замерло все до рассвета…», «Колыбельная».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</w:tcPr>
          <w:p w:rsidR="00F60D1E" w:rsidRPr="000061FE" w:rsidRDefault="00F60D1E" w:rsidP="00F60D1E">
            <w:pPr>
              <w:rPr>
                <w:rFonts w:ascii="Times New Roman" w:hAnsi="Times New Roman" w:cs="Times New Roman"/>
              </w:rPr>
            </w:pPr>
            <w:hyperlink r:id="rId31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b/>
                <w:sz w:val="24"/>
                <w:szCs w:val="24"/>
              </w:rPr>
              <w:t xml:space="preserve">И.С. Тургенев. </w:t>
            </w:r>
            <w:r w:rsidRPr="00700639">
              <w:rPr>
                <w:rFonts w:ascii="Times New Roman" w:hAnsi="Times New Roman"/>
                <w:sz w:val="24"/>
                <w:szCs w:val="24"/>
              </w:rPr>
              <w:t xml:space="preserve">«Певцы». 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186-192</w:t>
            </w:r>
          </w:p>
        </w:tc>
        <w:tc>
          <w:tcPr>
            <w:tcW w:w="1701" w:type="dxa"/>
          </w:tcPr>
          <w:p w:rsidR="00F60D1E" w:rsidRPr="000061FE" w:rsidRDefault="00F60D1E" w:rsidP="00F60D1E">
            <w:pPr>
              <w:rPr>
                <w:rFonts w:ascii="Times New Roman" w:hAnsi="Times New Roman" w:cs="Times New Roman"/>
              </w:rPr>
            </w:pPr>
            <w:hyperlink r:id="rId32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тетрадь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sz w:val="24"/>
                <w:szCs w:val="24"/>
              </w:rPr>
              <w:t>Авторская позиция в рассказе «Певцы».</w:t>
            </w:r>
          </w:p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sz w:val="24"/>
                <w:szCs w:val="24"/>
              </w:rPr>
              <w:t xml:space="preserve">Лиричность, юмор и драматизм изображения русской жизни в рассказе </w:t>
            </w:r>
            <w:proofErr w:type="spellStart"/>
            <w:r w:rsidRPr="00700639"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186-192</w:t>
            </w:r>
          </w:p>
        </w:tc>
        <w:tc>
          <w:tcPr>
            <w:tcW w:w="1701" w:type="dxa"/>
          </w:tcPr>
          <w:p w:rsidR="00F60D1E" w:rsidRPr="000061FE" w:rsidRDefault="00F60D1E" w:rsidP="00F60D1E">
            <w:pPr>
              <w:rPr>
                <w:rFonts w:ascii="Times New Roman" w:hAnsi="Times New Roman" w:cs="Times New Roman"/>
              </w:rPr>
            </w:pPr>
            <w:hyperlink r:id="rId33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И.С. Шмелев.</w:t>
            </w:r>
            <w:r w:rsidRPr="00700639">
              <w:rPr>
                <w:rFonts w:ascii="Times New Roman" w:hAnsi="Times New Roman"/>
                <w:sz w:val="24"/>
                <w:szCs w:val="24"/>
              </w:rPr>
              <w:t xml:space="preserve"> «Русская песня».</w:t>
            </w:r>
          </w:p>
          <w:p w:rsidR="00F60D1E" w:rsidRPr="00700639" w:rsidRDefault="00F60D1E" w:rsidP="00F60D1E">
            <w:pPr>
              <w:rPr>
                <w:rFonts w:ascii="Times New Roman" w:hAnsi="Times New Roman"/>
                <w:sz w:val="24"/>
                <w:szCs w:val="24"/>
              </w:rPr>
            </w:pPr>
            <w:r w:rsidRPr="0070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700639">
              <w:rPr>
                <w:rFonts w:ascii="Times New Roman" w:hAnsi="Times New Roman"/>
                <w:sz w:val="24"/>
                <w:szCs w:val="24"/>
              </w:rPr>
              <w:t xml:space="preserve"> «Фольклорные традиции Курской губернии»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194-199</w:t>
            </w:r>
          </w:p>
        </w:tc>
        <w:tc>
          <w:tcPr>
            <w:tcW w:w="1701" w:type="dxa"/>
          </w:tcPr>
          <w:p w:rsidR="00F60D1E" w:rsidRPr="000061FE" w:rsidRDefault="00F60D1E" w:rsidP="00F60D1E">
            <w:pPr>
              <w:rPr>
                <w:rFonts w:ascii="Times New Roman" w:hAnsi="Times New Roman" w:cs="Times New Roman"/>
              </w:rPr>
            </w:pPr>
            <w:hyperlink r:id="rId34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F60D1E" w:rsidTr="00411A49">
        <w:tc>
          <w:tcPr>
            <w:tcW w:w="1259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383" w:type="dxa"/>
          </w:tcPr>
          <w:p w:rsidR="00F60D1E" w:rsidRPr="00700639" w:rsidRDefault="00F60D1E" w:rsidP="00F60D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063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00639">
              <w:rPr>
                <w:rFonts w:ascii="Times New Roman" w:hAnsi="Times New Roman"/>
                <w:b/>
                <w:sz w:val="24"/>
                <w:szCs w:val="24"/>
              </w:rPr>
              <w:t xml:space="preserve">/р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сочинение </w:t>
            </w:r>
            <w:r w:rsidRPr="002B6584">
              <w:rPr>
                <w:rFonts w:ascii="Times New Roman" w:hAnsi="Times New Roman"/>
                <w:sz w:val="24"/>
                <w:szCs w:val="24"/>
              </w:rPr>
              <w:t>«Отражение жизни простых людей в русской народной песне»</w:t>
            </w:r>
          </w:p>
        </w:tc>
        <w:tc>
          <w:tcPr>
            <w:tcW w:w="1134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200-210</w:t>
            </w:r>
          </w:p>
        </w:tc>
        <w:tc>
          <w:tcPr>
            <w:tcW w:w="1701" w:type="dxa"/>
          </w:tcPr>
          <w:p w:rsidR="00F60D1E" w:rsidRPr="000061FE" w:rsidRDefault="00F60D1E" w:rsidP="00F60D1E">
            <w:pPr>
              <w:rPr>
                <w:rFonts w:ascii="Times New Roman" w:hAnsi="Times New Roman" w:cs="Times New Roman"/>
              </w:rPr>
            </w:pPr>
            <w:hyperlink r:id="rId35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F60D1E" w:rsidRDefault="00F60D1E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</w:tbl>
    <w:p w:rsidR="00AB5FCC" w:rsidRDefault="00AB5FCC" w:rsidP="00AB5FCC">
      <w:pPr>
        <w:rPr>
          <w:rFonts w:ascii="Times New Roman" w:hAnsi="Times New Roman" w:cs="Times New Roman"/>
        </w:rPr>
      </w:pPr>
    </w:p>
    <w:p w:rsidR="001C66D3" w:rsidRDefault="001C66D3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План работы на период дистанционного обучения с 13.04 по 30.04. 2020г.</w:t>
      </w:r>
    </w:p>
    <w:p w:rsidR="00F60D1E" w:rsidRDefault="00F60D1E" w:rsidP="00AB5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Лось О.А. 1 «А» класс</w:t>
      </w:r>
    </w:p>
    <w:tbl>
      <w:tblPr>
        <w:tblStyle w:val="a3"/>
        <w:tblpPr w:leftFromText="180" w:rightFromText="180" w:vertAnchor="text" w:horzAnchor="margin" w:tblpY="160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3131"/>
        <w:gridCol w:w="1421"/>
        <w:gridCol w:w="2266"/>
      </w:tblGrid>
      <w:tr w:rsidR="004A1FF1" w:rsidRPr="00A95EB4" w:rsidTr="00A95EB4">
        <w:trPr>
          <w:trHeight w:val="1013"/>
        </w:trPr>
        <w:tc>
          <w:tcPr>
            <w:tcW w:w="1526" w:type="dxa"/>
          </w:tcPr>
          <w:p w:rsidR="004A1FF1" w:rsidRPr="00A95EB4" w:rsidRDefault="004A1FF1" w:rsidP="00F60D1E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A95E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5EB4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50" w:type="dxa"/>
          </w:tcPr>
          <w:p w:rsidR="004A1FF1" w:rsidRPr="00A95EB4" w:rsidRDefault="004A1FF1" w:rsidP="00F60D1E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131" w:type="dxa"/>
          </w:tcPr>
          <w:p w:rsidR="004A1FF1" w:rsidRPr="00A95EB4" w:rsidRDefault="004A1FF1" w:rsidP="00F60D1E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21" w:type="dxa"/>
          </w:tcPr>
          <w:p w:rsidR="004A1FF1" w:rsidRPr="00A95EB4" w:rsidRDefault="004A1FF1" w:rsidP="00F60D1E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2266" w:type="dxa"/>
          </w:tcPr>
          <w:p w:rsidR="004A1FF1" w:rsidRPr="00A95EB4" w:rsidRDefault="004A1FF1" w:rsidP="00F60D1E">
            <w:pPr>
              <w:rPr>
                <w:rFonts w:ascii="Times New Roman" w:hAnsi="Times New Roman" w:cs="Times New Roman"/>
              </w:rPr>
            </w:pPr>
            <w:proofErr w:type="spellStart"/>
            <w:r w:rsidRPr="00A95EB4">
              <w:rPr>
                <w:rFonts w:ascii="Times New Roman" w:hAnsi="Times New Roman" w:cs="Times New Roman"/>
              </w:rPr>
              <w:t>Эл</w:t>
            </w:r>
            <w:proofErr w:type="gramStart"/>
            <w:r w:rsidRPr="00A95EB4">
              <w:rPr>
                <w:rFonts w:ascii="Times New Roman" w:hAnsi="Times New Roman" w:cs="Times New Roman"/>
              </w:rPr>
              <w:t>.р</w:t>
            </w:r>
            <w:proofErr w:type="gramEnd"/>
            <w:r w:rsidRPr="00A95EB4"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</w:tr>
      <w:tr w:rsidR="004A1FF1" w:rsidRPr="00A95EB4" w:rsidTr="00A95EB4">
        <w:trPr>
          <w:trHeight w:val="771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1 «А» русский язык</w:t>
            </w: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звуков речи: гласные ударные и безударные. </w:t>
            </w:r>
          </w:p>
        </w:tc>
        <w:tc>
          <w:tcPr>
            <w:tcW w:w="142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С.49-53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36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37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14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Различение звуков речи: твёрдые и мягкие парные и непарные.</w:t>
            </w:r>
          </w:p>
        </w:tc>
        <w:tc>
          <w:tcPr>
            <w:tcW w:w="142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38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39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15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Различение звуков речи: согласные звонкие и глухие парные и непарные.</w:t>
            </w:r>
          </w:p>
        </w:tc>
        <w:tc>
          <w:tcPr>
            <w:tcW w:w="142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54-56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0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1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514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16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Различие звуков и букв</w:t>
            </w:r>
          </w:p>
        </w:tc>
        <w:tc>
          <w:tcPr>
            <w:tcW w:w="142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2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3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17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Буквы русского языка. Алфавит. Использование алфавита в словарях.</w:t>
            </w:r>
          </w:p>
        </w:tc>
        <w:tc>
          <w:tcPr>
            <w:tcW w:w="142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4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5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514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20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Буквы русского языка. Алфавит.</w:t>
            </w:r>
          </w:p>
        </w:tc>
        <w:tc>
          <w:tcPr>
            <w:tcW w:w="142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64-68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6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7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21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Графика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Обозначение  на письме мягкости согласных звуков.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69-73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8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49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22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Обозначение на письме твёрдости и мягкости  согласных звуков.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74-77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0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1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514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23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Обозначение на письме твёрдости и мягкости  согласных звуков.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2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3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24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 xml:space="preserve">Гласные после шипящих в ударных слогах </w:t>
            </w:r>
            <w:proofErr w:type="spellStart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79-84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4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5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514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27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 xml:space="preserve">Гласные после шипящих в ударных слогах </w:t>
            </w:r>
            <w:proofErr w:type="spellStart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84-87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6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7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28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Обозначение  на письме мягкости согласных-с помощью ь. Перенос слов с ь.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87-90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8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59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499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29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Обозначение  на письме мягкости согласных-с помощью ь. Перенос слов с ь.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60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61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514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30</w:t>
            </w:r>
            <w:r w:rsidR="00A95EB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31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B4">
              <w:rPr>
                <w:rFonts w:ascii="Times New Roman" w:hAnsi="Times New Roman" w:cs="Times New Roman"/>
                <w:sz w:val="20"/>
                <w:szCs w:val="20"/>
              </w:rPr>
              <w:t>Установление соотношений звукового и буквенного состава в словах с йотированными гласными е, ё, ю, я.</w:t>
            </w:r>
          </w:p>
        </w:tc>
        <w:tc>
          <w:tcPr>
            <w:tcW w:w="1421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 w:rsidRPr="00A95EB4">
              <w:rPr>
                <w:rFonts w:ascii="Times New Roman" w:hAnsi="Times New Roman" w:cs="Times New Roman"/>
              </w:rPr>
              <w:t>94-98</w:t>
            </w:r>
          </w:p>
        </w:tc>
        <w:tc>
          <w:tcPr>
            <w:tcW w:w="226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62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  <w:hyperlink r:id="rId63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272"/>
        </w:trPr>
        <w:tc>
          <w:tcPr>
            <w:tcW w:w="1526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131" w:type="dxa"/>
          </w:tcPr>
          <w:p w:rsidR="004A1FF1" w:rsidRPr="00B54877" w:rsidRDefault="00A95EB4" w:rsidP="004A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877">
              <w:rPr>
                <w:rFonts w:ascii="Times New Roman" w:hAnsi="Times New Roman" w:cs="Times New Roman"/>
                <w:sz w:val="20"/>
              </w:rPr>
              <w:t>Г. Цыферов «В среду решили они играть в прятки…»</w:t>
            </w:r>
          </w:p>
        </w:tc>
        <w:tc>
          <w:tcPr>
            <w:tcW w:w="1421" w:type="dxa"/>
          </w:tcPr>
          <w:p w:rsidR="004A1FF1" w:rsidRPr="00A95EB4" w:rsidRDefault="00B54877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С.52</w:t>
            </w:r>
          </w:p>
        </w:tc>
        <w:tc>
          <w:tcPr>
            <w:tcW w:w="226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64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65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272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131" w:type="dxa"/>
          </w:tcPr>
          <w:p w:rsidR="004A1FF1" w:rsidRPr="00B54877" w:rsidRDefault="00A95EB4" w:rsidP="004A1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В.Берестов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Искалочка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>». Русские народные считалочки</w:t>
            </w:r>
          </w:p>
        </w:tc>
        <w:tc>
          <w:tcPr>
            <w:tcW w:w="1421" w:type="dxa"/>
          </w:tcPr>
          <w:p w:rsidR="004A1FF1" w:rsidRPr="00A95EB4" w:rsidRDefault="00B54877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66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67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4A1FF1" w:rsidRPr="00A95EB4" w:rsidTr="00A95EB4">
        <w:trPr>
          <w:trHeight w:val="272"/>
        </w:trPr>
        <w:tc>
          <w:tcPr>
            <w:tcW w:w="1526" w:type="dxa"/>
          </w:tcPr>
          <w:p w:rsidR="004A1FF1" w:rsidRPr="00A95EB4" w:rsidRDefault="004A1FF1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1FF1" w:rsidRPr="00A95EB4" w:rsidRDefault="00A95EB4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131" w:type="dxa"/>
          </w:tcPr>
          <w:p w:rsidR="004A1FF1" w:rsidRPr="00B54877" w:rsidRDefault="00B54877" w:rsidP="004A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В.Берестов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«За игрой». Скороговорки,  </w:t>
            </w: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С.Маршак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«Я видел». Небылицы</w:t>
            </w:r>
          </w:p>
        </w:tc>
        <w:tc>
          <w:tcPr>
            <w:tcW w:w="1421" w:type="dxa"/>
          </w:tcPr>
          <w:p w:rsidR="004A1FF1" w:rsidRPr="00A95EB4" w:rsidRDefault="00B54877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226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68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4A1FF1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69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B54877" w:rsidRPr="00A95EB4" w:rsidTr="00A95EB4">
        <w:trPr>
          <w:trHeight w:val="272"/>
        </w:trPr>
        <w:tc>
          <w:tcPr>
            <w:tcW w:w="1526" w:type="dxa"/>
          </w:tcPr>
          <w:p w:rsidR="00B54877" w:rsidRPr="00A95EB4" w:rsidRDefault="00B54877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Pr="00A95EB4" w:rsidRDefault="00B54877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131" w:type="dxa"/>
          </w:tcPr>
          <w:p w:rsidR="00B54877" w:rsidRPr="00B54877" w:rsidRDefault="00B54877" w:rsidP="00131210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А.Босев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«С нами смех!». А. Усачёв «Если вы собрались в гости»</w:t>
            </w:r>
          </w:p>
        </w:tc>
        <w:tc>
          <w:tcPr>
            <w:tcW w:w="1421" w:type="dxa"/>
          </w:tcPr>
          <w:p w:rsidR="00B54877" w:rsidRPr="00A95EB4" w:rsidRDefault="00B54877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226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70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A95EB4">
              <w:rPr>
                <w:rFonts w:ascii="Times New Roman" w:hAnsi="Times New Roman" w:cs="Times New Roman"/>
              </w:rPr>
              <w:t xml:space="preserve"> </w:t>
            </w:r>
          </w:p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hyperlink r:id="rId71" w:history="1">
              <w:r w:rsidRPr="00A95EB4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B54877" w:rsidRPr="00A95EB4" w:rsidTr="00A95EB4">
        <w:trPr>
          <w:trHeight w:val="272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С.Маршак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«Пудель»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61-63,67</w:t>
            </w:r>
          </w:p>
        </w:tc>
        <w:tc>
          <w:tcPr>
            <w:tcW w:w="2266" w:type="dxa"/>
          </w:tcPr>
          <w:p w:rsidR="00B54877" w:rsidRPr="002B2C7A" w:rsidRDefault="00B54877" w:rsidP="00B54877">
            <w:pPr>
              <w:rPr>
                <w:rFonts w:ascii="Times New Roman" w:hAnsi="Times New Roman" w:cs="Times New Roman"/>
              </w:rPr>
            </w:pPr>
            <w:hyperlink r:id="rId72" w:history="1">
              <w:r w:rsidRPr="002B2C7A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B2C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4877" w:rsidRPr="00A95EB4" w:rsidTr="00A95EB4">
        <w:trPr>
          <w:trHeight w:val="272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Л.Толстой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Start"/>
            <w:r w:rsidRPr="00B54877">
              <w:rPr>
                <w:rFonts w:ascii="Times New Roman" w:hAnsi="Times New Roman" w:cs="Times New Roman"/>
                <w:sz w:val="20"/>
              </w:rPr>
              <w:t>Правда</w:t>
            </w:r>
            <w:proofErr w:type="gramEnd"/>
            <w:r w:rsidRPr="00B54877">
              <w:rPr>
                <w:rFonts w:ascii="Times New Roman" w:hAnsi="Times New Roman" w:cs="Times New Roman"/>
                <w:sz w:val="20"/>
              </w:rPr>
              <w:t xml:space="preserve"> всего дороже»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6" w:type="dxa"/>
          </w:tcPr>
          <w:p w:rsidR="00B54877" w:rsidRDefault="00B54877" w:rsidP="00B54877">
            <w:hyperlink r:id="rId73" w:history="1">
              <w:r w:rsidRPr="002B2C7A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B54877" w:rsidRPr="00A95EB4" w:rsidTr="00A95EB4">
        <w:trPr>
          <w:trHeight w:val="272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С.Прокофьева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Start"/>
            <w:r w:rsidRPr="00B54877">
              <w:rPr>
                <w:rFonts w:ascii="Times New Roman" w:hAnsi="Times New Roman" w:cs="Times New Roman"/>
                <w:sz w:val="20"/>
              </w:rPr>
              <w:t>Сказка про</w:t>
            </w:r>
            <w:proofErr w:type="gramEnd"/>
            <w:r w:rsidRPr="00B54877">
              <w:rPr>
                <w:rFonts w:ascii="Times New Roman" w:hAnsi="Times New Roman" w:cs="Times New Roman"/>
                <w:sz w:val="20"/>
              </w:rPr>
              <w:t xml:space="preserve"> честные ушки»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6" w:type="dxa"/>
          </w:tcPr>
          <w:p w:rsidR="00B54877" w:rsidRPr="002B2C7A" w:rsidRDefault="00B54877" w:rsidP="00B54877">
            <w:pPr>
              <w:rPr>
                <w:rFonts w:ascii="Times New Roman" w:hAnsi="Times New Roman" w:cs="Times New Roman"/>
              </w:rPr>
            </w:pPr>
            <w:hyperlink r:id="rId74" w:history="1">
              <w:r w:rsidRPr="002B2C7A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B2C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4877" w:rsidRPr="00A95EB4" w:rsidTr="00A95EB4">
        <w:trPr>
          <w:trHeight w:val="287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В.Орлов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«Кто первый». </w:t>
            </w: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Э.Мошковская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«Не надо больше ссориться!»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2266" w:type="dxa"/>
          </w:tcPr>
          <w:p w:rsidR="00B54877" w:rsidRDefault="00B54877" w:rsidP="00B54877">
            <w:hyperlink r:id="rId75" w:history="1">
              <w:r w:rsidRPr="002B2C7A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B54877" w:rsidRPr="00A95EB4" w:rsidTr="00A95EB4">
        <w:trPr>
          <w:trHeight w:val="287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Л.Толстой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«Кто прав?»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6" w:type="dxa"/>
          </w:tcPr>
          <w:p w:rsidR="00B54877" w:rsidRPr="002B2C7A" w:rsidRDefault="00B54877" w:rsidP="00B54877">
            <w:pPr>
              <w:rPr>
                <w:rFonts w:ascii="Times New Roman" w:hAnsi="Times New Roman" w:cs="Times New Roman"/>
              </w:rPr>
            </w:pPr>
            <w:hyperlink r:id="rId76" w:history="1">
              <w:r w:rsidRPr="002B2C7A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B2C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4877" w:rsidRPr="00A95EB4" w:rsidTr="00A95EB4">
        <w:trPr>
          <w:trHeight w:val="287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В.Осеева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«Всё вместе»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6" w:type="dxa"/>
          </w:tcPr>
          <w:p w:rsidR="00B54877" w:rsidRDefault="00B54877" w:rsidP="00B54877">
            <w:hyperlink r:id="rId77" w:history="1">
              <w:r w:rsidRPr="002B2C7A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B54877" w:rsidRPr="00A95EB4" w:rsidTr="00A95EB4">
        <w:trPr>
          <w:trHeight w:val="287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Е.Пермяк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 «Для чего руки нужны»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6" w:type="dxa"/>
          </w:tcPr>
          <w:p w:rsidR="00B54877" w:rsidRPr="00B23DE2" w:rsidRDefault="00B54877" w:rsidP="00B54877">
            <w:pPr>
              <w:rPr>
                <w:rFonts w:ascii="Times New Roman" w:hAnsi="Times New Roman" w:cs="Times New Roman"/>
              </w:rPr>
            </w:pPr>
            <w:hyperlink r:id="rId78" w:history="1">
              <w:r w:rsidRPr="00B23DE2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B23D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4877" w:rsidRPr="00A95EB4" w:rsidTr="00A95EB4">
        <w:trPr>
          <w:trHeight w:val="287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B54877">
              <w:rPr>
                <w:rFonts w:ascii="Times New Roman" w:hAnsi="Times New Roman" w:cs="Times New Roman"/>
                <w:sz w:val="20"/>
              </w:rPr>
              <w:t>Эзоп «Собрался старик помирать»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6" w:type="dxa"/>
          </w:tcPr>
          <w:p w:rsidR="00B54877" w:rsidRDefault="00B54877" w:rsidP="00B54877">
            <w:hyperlink r:id="rId79" w:history="1">
              <w:r w:rsidRPr="00B23DE2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B54877" w:rsidRPr="00A95EB4" w:rsidTr="00A95EB4">
        <w:trPr>
          <w:trHeight w:val="287"/>
        </w:trPr>
        <w:tc>
          <w:tcPr>
            <w:tcW w:w="1526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877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131" w:type="dxa"/>
          </w:tcPr>
          <w:p w:rsidR="00B54877" w:rsidRPr="00B54877" w:rsidRDefault="00B54877" w:rsidP="00B54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4877">
              <w:rPr>
                <w:rFonts w:ascii="Times New Roman" w:hAnsi="Times New Roman" w:cs="Times New Roman"/>
                <w:sz w:val="20"/>
              </w:rPr>
              <w:t>Л.Толстой</w:t>
            </w:r>
            <w:proofErr w:type="spellEnd"/>
            <w:r w:rsidRPr="00B54877">
              <w:rPr>
                <w:rFonts w:ascii="Times New Roman" w:hAnsi="Times New Roman" w:cs="Times New Roman"/>
                <w:sz w:val="20"/>
              </w:rPr>
              <w:t xml:space="preserve"> «Два раза не умирать» Басня</w:t>
            </w:r>
          </w:p>
        </w:tc>
        <w:tc>
          <w:tcPr>
            <w:tcW w:w="1421" w:type="dxa"/>
          </w:tcPr>
          <w:p w:rsidR="00B54877" w:rsidRPr="00A95EB4" w:rsidRDefault="00B54877" w:rsidP="00B5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6" w:type="dxa"/>
          </w:tcPr>
          <w:p w:rsidR="00B54877" w:rsidRPr="00B23DE2" w:rsidRDefault="00B54877" w:rsidP="00B54877">
            <w:pPr>
              <w:rPr>
                <w:rFonts w:ascii="Times New Roman" w:hAnsi="Times New Roman" w:cs="Times New Roman"/>
              </w:rPr>
            </w:pPr>
            <w:hyperlink r:id="rId80" w:history="1">
              <w:r w:rsidRPr="00B23DE2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B23D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Единицы длины.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 №211-216</w:t>
            </w:r>
          </w:p>
        </w:tc>
        <w:tc>
          <w:tcPr>
            <w:tcW w:w="2266" w:type="dxa"/>
          </w:tcPr>
          <w:p w:rsidR="00062E03" w:rsidRPr="0072328D" w:rsidRDefault="00062E03" w:rsidP="00621E2B">
            <w:pPr>
              <w:rPr>
                <w:rFonts w:ascii="Times New Roman" w:hAnsi="Times New Roman" w:cs="Times New Roman"/>
              </w:rPr>
            </w:pPr>
            <w:hyperlink r:id="rId81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23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Сравнение длин отрезков.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№217-219</w:t>
            </w:r>
          </w:p>
        </w:tc>
        <w:tc>
          <w:tcPr>
            <w:tcW w:w="2266" w:type="dxa"/>
          </w:tcPr>
          <w:p w:rsidR="00062E03" w:rsidRDefault="00062E03" w:rsidP="00621E2B">
            <w:hyperlink r:id="rId82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Сравнение длин отрезков.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№221-224</w:t>
            </w:r>
          </w:p>
        </w:tc>
        <w:tc>
          <w:tcPr>
            <w:tcW w:w="2266" w:type="dxa"/>
          </w:tcPr>
          <w:p w:rsidR="00062E03" w:rsidRPr="0072328D" w:rsidRDefault="00062E03" w:rsidP="00621E2B">
            <w:pPr>
              <w:rPr>
                <w:rFonts w:ascii="Times New Roman" w:hAnsi="Times New Roman" w:cs="Times New Roman"/>
              </w:rPr>
            </w:pPr>
            <w:hyperlink r:id="rId83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23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Сравнение длин отрезков.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227-232</w:t>
            </w:r>
          </w:p>
        </w:tc>
        <w:tc>
          <w:tcPr>
            <w:tcW w:w="2266" w:type="dxa"/>
          </w:tcPr>
          <w:p w:rsidR="00062E03" w:rsidRDefault="00062E03" w:rsidP="00621E2B">
            <w:hyperlink r:id="rId84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Сравнение длин предметов.</w:t>
            </w:r>
          </w:p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233-237</w:t>
            </w:r>
          </w:p>
        </w:tc>
        <w:tc>
          <w:tcPr>
            <w:tcW w:w="2266" w:type="dxa"/>
          </w:tcPr>
          <w:p w:rsidR="00062E03" w:rsidRPr="0072328D" w:rsidRDefault="00062E03" w:rsidP="00621E2B">
            <w:pPr>
              <w:rPr>
                <w:rFonts w:ascii="Times New Roman" w:hAnsi="Times New Roman" w:cs="Times New Roman"/>
              </w:rPr>
            </w:pPr>
            <w:hyperlink r:id="rId85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23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Сравнение длин предметов.</w:t>
            </w:r>
          </w:p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238-242</w:t>
            </w:r>
          </w:p>
        </w:tc>
        <w:tc>
          <w:tcPr>
            <w:tcW w:w="2266" w:type="dxa"/>
          </w:tcPr>
          <w:p w:rsidR="00062E03" w:rsidRDefault="00062E03" w:rsidP="00621E2B">
            <w:hyperlink r:id="rId86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Сравнение длин отрезков.  Сравнение единиц измерения длины.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243-245</w:t>
            </w:r>
          </w:p>
        </w:tc>
        <w:tc>
          <w:tcPr>
            <w:tcW w:w="2266" w:type="dxa"/>
          </w:tcPr>
          <w:p w:rsidR="00062E03" w:rsidRPr="0072328D" w:rsidRDefault="00062E03" w:rsidP="00621E2B">
            <w:pPr>
              <w:rPr>
                <w:rFonts w:ascii="Times New Roman" w:hAnsi="Times New Roman" w:cs="Times New Roman"/>
              </w:rPr>
            </w:pPr>
            <w:hyperlink r:id="rId87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23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 xml:space="preserve">Сложение и вычитание величин </w:t>
            </w:r>
          </w:p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(длина).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246-249</w:t>
            </w:r>
          </w:p>
        </w:tc>
        <w:tc>
          <w:tcPr>
            <w:tcW w:w="2266" w:type="dxa"/>
          </w:tcPr>
          <w:p w:rsidR="00062E03" w:rsidRDefault="00062E03" w:rsidP="00621E2B">
            <w:hyperlink r:id="rId88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 xml:space="preserve">Сложение и вычитание величин </w:t>
            </w:r>
          </w:p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(длина).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250-254</w:t>
            </w:r>
          </w:p>
        </w:tc>
        <w:tc>
          <w:tcPr>
            <w:tcW w:w="2266" w:type="dxa"/>
          </w:tcPr>
          <w:p w:rsidR="00062E03" w:rsidRPr="0072328D" w:rsidRDefault="00062E03" w:rsidP="00621E2B">
            <w:pPr>
              <w:rPr>
                <w:rFonts w:ascii="Times New Roman" w:hAnsi="Times New Roman" w:cs="Times New Roman"/>
              </w:rPr>
            </w:pPr>
            <w:hyperlink r:id="rId89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23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Сложение и вычитание двузначных и однозначных чисел.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255-259</w:t>
            </w:r>
          </w:p>
        </w:tc>
        <w:tc>
          <w:tcPr>
            <w:tcW w:w="2266" w:type="dxa"/>
          </w:tcPr>
          <w:p w:rsidR="00062E03" w:rsidRDefault="00062E03" w:rsidP="00621E2B">
            <w:hyperlink r:id="rId90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062E03" w:rsidRPr="00A95EB4" w:rsidTr="00A95EB4">
        <w:trPr>
          <w:trHeight w:val="287"/>
        </w:trPr>
        <w:tc>
          <w:tcPr>
            <w:tcW w:w="1526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2E03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131" w:type="dxa"/>
          </w:tcPr>
          <w:p w:rsidR="00062E03" w:rsidRPr="00062E03" w:rsidRDefault="00062E03" w:rsidP="001312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062E03">
              <w:rPr>
                <w:rFonts w:ascii="Times New Roman" w:hAnsi="Times New Roman" w:cs="Times New Roman"/>
                <w:sz w:val="20"/>
                <w:szCs w:val="16"/>
              </w:rPr>
              <w:t>Построение отрезков.</w:t>
            </w:r>
          </w:p>
        </w:tc>
        <w:tc>
          <w:tcPr>
            <w:tcW w:w="1421" w:type="dxa"/>
          </w:tcPr>
          <w:p w:rsidR="00062E03" w:rsidRPr="00A95EB4" w:rsidRDefault="00062E03" w:rsidP="004A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260-264</w:t>
            </w:r>
          </w:p>
        </w:tc>
        <w:tc>
          <w:tcPr>
            <w:tcW w:w="2266" w:type="dxa"/>
          </w:tcPr>
          <w:p w:rsidR="00062E03" w:rsidRPr="0072328D" w:rsidRDefault="00062E03" w:rsidP="00621E2B">
            <w:pPr>
              <w:rPr>
                <w:rFonts w:ascii="Times New Roman" w:hAnsi="Times New Roman" w:cs="Times New Roman"/>
              </w:rPr>
            </w:pPr>
            <w:hyperlink r:id="rId91" w:history="1">
              <w:r w:rsidRPr="0072328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723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EC7B4D">
              <w:rPr>
                <w:rStyle w:val="FontStyle98"/>
                <w:rFonts w:eastAsia="Calibri"/>
                <w:b w:val="0"/>
                <w:sz w:val="20"/>
                <w:szCs w:val="20"/>
              </w:rPr>
              <w:t xml:space="preserve">Домашние питомцы </w:t>
            </w:r>
          </w:p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64-68</w:t>
            </w:r>
          </w:p>
        </w:tc>
        <w:tc>
          <w:tcPr>
            <w:tcW w:w="2266" w:type="dxa"/>
          </w:tcPr>
          <w:p w:rsidR="00EC7B4D" w:rsidRPr="006D7E7B" w:rsidRDefault="00EC7B4D" w:rsidP="00EC7B4D">
            <w:pPr>
              <w:rPr>
                <w:rFonts w:ascii="Times New Roman" w:hAnsi="Times New Roman" w:cs="Times New Roman"/>
              </w:rPr>
            </w:pPr>
            <w:hyperlink r:id="rId92" w:history="1">
              <w:r w:rsidRPr="006D7E7B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6D7E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EC7B4D">
              <w:rPr>
                <w:rStyle w:val="FontStyle98"/>
                <w:rFonts w:eastAsia="Calibri"/>
                <w:b w:val="0"/>
                <w:sz w:val="20"/>
                <w:szCs w:val="20"/>
              </w:rPr>
              <w:t>Обобщающий урок (Что мы узнали о животных)</w:t>
            </w:r>
          </w:p>
          <w:p w:rsidR="00EC7B4D" w:rsidRPr="00EC7B4D" w:rsidRDefault="00EC7B4D" w:rsidP="00EC7B4D">
            <w:pPr>
              <w:pStyle w:val="Style52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№32,33</w:t>
            </w:r>
          </w:p>
        </w:tc>
        <w:tc>
          <w:tcPr>
            <w:tcW w:w="2266" w:type="dxa"/>
          </w:tcPr>
          <w:p w:rsidR="00EC7B4D" w:rsidRDefault="00EC7B4D" w:rsidP="00EC7B4D">
            <w:hyperlink r:id="rId93" w:history="1">
              <w:r w:rsidRPr="006D7E7B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  <w:r w:rsidRPr="00EC7B4D">
              <w:rPr>
                <w:rStyle w:val="FontStyle95"/>
                <w:rFonts w:eastAsia="Calibri"/>
                <w:bCs/>
                <w:sz w:val="20"/>
                <w:szCs w:val="20"/>
              </w:rPr>
              <w:t xml:space="preserve">Экскурсия </w:t>
            </w:r>
          </w:p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С.69-73</w:t>
            </w:r>
          </w:p>
        </w:tc>
        <w:tc>
          <w:tcPr>
            <w:tcW w:w="2266" w:type="dxa"/>
          </w:tcPr>
          <w:p w:rsidR="00EC7B4D" w:rsidRPr="006D7E7B" w:rsidRDefault="00EC7B4D" w:rsidP="00EC7B4D">
            <w:pPr>
              <w:rPr>
                <w:rFonts w:ascii="Times New Roman" w:hAnsi="Times New Roman" w:cs="Times New Roman"/>
              </w:rPr>
            </w:pPr>
            <w:hyperlink r:id="rId94" w:history="1">
              <w:r w:rsidRPr="006D7E7B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6D7E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pStyle w:val="Style52"/>
              <w:jc w:val="both"/>
              <w:rPr>
                <w:rStyle w:val="FontStyle98"/>
                <w:rFonts w:eastAsia="Calibri"/>
                <w:b w:val="0"/>
                <w:sz w:val="20"/>
                <w:szCs w:val="20"/>
              </w:rPr>
            </w:pPr>
            <w:r w:rsidRPr="00EC7B4D">
              <w:rPr>
                <w:rStyle w:val="FontStyle98"/>
                <w:rFonts w:eastAsia="Calibri"/>
                <w:b w:val="0"/>
                <w:sz w:val="20"/>
                <w:szCs w:val="20"/>
              </w:rPr>
              <w:t xml:space="preserve"> Красная книга растений и животных</w:t>
            </w:r>
          </w:p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sz w:val="20"/>
                <w:szCs w:val="20"/>
              </w:rPr>
            </w:pPr>
          </w:p>
          <w:p w:rsidR="00EC7B4D" w:rsidRPr="00EC7B4D" w:rsidRDefault="00EC7B4D" w:rsidP="00EC7B4D">
            <w:pPr>
              <w:pStyle w:val="Style52"/>
              <w:jc w:val="both"/>
              <w:rPr>
                <w:rStyle w:val="FontStyle95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С.74-77</w:t>
            </w:r>
          </w:p>
        </w:tc>
        <w:tc>
          <w:tcPr>
            <w:tcW w:w="2266" w:type="dxa"/>
          </w:tcPr>
          <w:p w:rsidR="00EC7B4D" w:rsidRDefault="00EC7B4D" w:rsidP="00EC7B4D">
            <w:hyperlink r:id="rId95" w:history="1">
              <w:r w:rsidRPr="006D7E7B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0"/>
                <w:szCs w:val="20"/>
              </w:rPr>
            </w:pPr>
            <w:r w:rsidRPr="00EC7B4D">
              <w:rPr>
                <w:rStyle w:val="FontStyle95"/>
                <w:rFonts w:eastAsia="Calibri"/>
                <w:sz w:val="20"/>
                <w:szCs w:val="20"/>
              </w:rPr>
              <w:t xml:space="preserve">Дерево </w:t>
            </w:r>
            <w:r w:rsidRPr="00EC7B4D">
              <w:rPr>
                <w:rStyle w:val="FontStyle98"/>
                <w:rFonts w:eastAsia="Calibri"/>
                <w:sz w:val="20"/>
                <w:szCs w:val="20"/>
              </w:rPr>
              <w:t>в жизни человека</w:t>
            </w:r>
          </w:p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2266" w:type="dxa"/>
          </w:tcPr>
          <w:p w:rsidR="00EC7B4D" w:rsidRPr="006D7E7B" w:rsidRDefault="00EC7B4D" w:rsidP="00EC7B4D">
            <w:pPr>
              <w:rPr>
                <w:rFonts w:ascii="Times New Roman" w:hAnsi="Times New Roman" w:cs="Times New Roman"/>
              </w:rPr>
            </w:pPr>
            <w:hyperlink r:id="rId96" w:history="1">
              <w:r w:rsidRPr="006D7E7B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6D7E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4D">
              <w:rPr>
                <w:rFonts w:ascii="Times New Roman" w:hAnsi="Times New Roman" w:cs="Times New Roman"/>
                <w:sz w:val="24"/>
                <w:szCs w:val="24"/>
              </w:rPr>
              <w:t>Музыкальные театры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Default="00EC7B4D" w:rsidP="00EC7B4D">
            <w:hyperlink r:id="rId97" w:history="1">
              <w:r w:rsidRPr="006D7E7B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театры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Pr="00D80046" w:rsidRDefault="00EC7B4D" w:rsidP="00D9678A">
            <w:pPr>
              <w:rPr>
                <w:rFonts w:ascii="Times New Roman" w:hAnsi="Times New Roman" w:cs="Times New Roman"/>
              </w:rPr>
            </w:pPr>
            <w:hyperlink r:id="rId98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800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музыкальной выразительности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Default="00EC7B4D" w:rsidP="00D9678A">
            <w:hyperlink r:id="rId99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жизнь капсул «киндер-сюрприз»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Pr="00D80046" w:rsidRDefault="00EC7B4D" w:rsidP="00D9678A">
            <w:pPr>
              <w:rPr>
                <w:rFonts w:ascii="Times New Roman" w:hAnsi="Times New Roman" w:cs="Times New Roman"/>
              </w:rPr>
            </w:pPr>
            <w:hyperlink r:id="rId100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800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 «Парусник»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Default="00EC7B4D" w:rsidP="00D9678A">
            <w:hyperlink r:id="rId101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набором «Конструктор»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Pr="00D80046" w:rsidRDefault="00EC7B4D" w:rsidP="00D9678A">
            <w:pPr>
              <w:rPr>
                <w:rFonts w:ascii="Times New Roman" w:hAnsi="Times New Roman" w:cs="Times New Roman"/>
              </w:rPr>
            </w:pPr>
            <w:hyperlink r:id="rId102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800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 оформление книг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Default="00EC7B4D" w:rsidP="00D9678A">
            <w:hyperlink r:id="rId103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на улицах города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Pr="00D80046" w:rsidRDefault="00EC7B4D" w:rsidP="00D9678A">
            <w:pPr>
              <w:rPr>
                <w:rFonts w:ascii="Times New Roman" w:hAnsi="Times New Roman" w:cs="Times New Roman"/>
              </w:rPr>
            </w:pPr>
            <w:hyperlink r:id="rId104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D800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B4D" w:rsidRPr="00A95EB4" w:rsidTr="00A95EB4">
        <w:trPr>
          <w:trHeight w:val="287"/>
        </w:trPr>
        <w:tc>
          <w:tcPr>
            <w:tcW w:w="1526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7B4D" w:rsidRDefault="00EC7B4D" w:rsidP="00EC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131" w:type="dxa"/>
          </w:tcPr>
          <w:p w:rsidR="00EC7B4D" w:rsidRPr="00EC7B4D" w:rsidRDefault="00EC7B4D" w:rsidP="00E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на улицах села</w:t>
            </w:r>
          </w:p>
        </w:tc>
        <w:tc>
          <w:tcPr>
            <w:tcW w:w="1421" w:type="dxa"/>
          </w:tcPr>
          <w:p w:rsidR="00EC7B4D" w:rsidRPr="00A95EB4" w:rsidRDefault="00EC7B4D" w:rsidP="00EC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C7B4D" w:rsidRDefault="00EC7B4D" w:rsidP="00D9678A">
            <w:hyperlink r:id="rId105" w:history="1">
              <w:r w:rsidRPr="00D80046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</w:p>
        </w:tc>
      </w:tr>
    </w:tbl>
    <w:p w:rsidR="00F60D1E" w:rsidRDefault="00F60D1E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500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</w:tblGrid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</w:tr>
      <w:tr w:rsidR="00411A49" w:rsidTr="00131210">
        <w:tc>
          <w:tcPr>
            <w:tcW w:w="1506" w:type="dxa"/>
          </w:tcPr>
          <w:p w:rsidR="00411A49" w:rsidRDefault="00411A49" w:rsidP="00411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Богатство и разнообразие русского языка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hyperlink r:id="rId106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77" w:type="dxa"/>
          </w:tcPr>
          <w:p w:rsidR="00411A49" w:rsidRDefault="00411A49" w:rsidP="00411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П.р</w:t>
            </w:r>
            <w:proofErr w:type="spellEnd"/>
            <w:r>
              <w:rPr>
                <w:rFonts w:ascii="Times New Roman" w:hAnsi="Times New Roman" w:cs="Times New Roman"/>
              </w:rPr>
              <w:t>. Комплексный анализ текста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hyperlink r:id="rId107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П.р</w:t>
            </w:r>
            <w:proofErr w:type="spellEnd"/>
            <w:r>
              <w:rPr>
                <w:rFonts w:ascii="Times New Roman" w:hAnsi="Times New Roman" w:cs="Times New Roman"/>
              </w:rPr>
              <w:t>. Комплексный анализ текста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hyperlink r:id="rId108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1A49" w:rsidRDefault="00411A49" w:rsidP="00AB5FC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</w:t>
      </w:r>
      <w:proofErr w:type="gramEnd"/>
      <w:r>
        <w:rPr>
          <w:rFonts w:ascii="Times New Roman" w:hAnsi="Times New Roman" w:cs="Times New Roman"/>
        </w:rPr>
        <w:t xml:space="preserve"> «Живое слово»</w:t>
      </w: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Доноведение</w:t>
      </w:r>
      <w:proofErr w:type="spellEnd"/>
      <w:r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text" w:horzAnchor="margin" w:tblpXSpec="center" w:tblpY="500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</w:tblGrid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</w:tr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 </w:t>
            </w: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растет у водоема?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hyperlink r:id="rId109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животных летом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</w:t>
            </w: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hyperlink r:id="rId110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1A49" w:rsidTr="00131210">
        <w:tc>
          <w:tcPr>
            <w:tcW w:w="1506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377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людей летом</w:t>
            </w:r>
          </w:p>
        </w:tc>
        <w:tc>
          <w:tcPr>
            <w:tcW w:w="1504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</w:t>
            </w:r>
          </w:p>
        </w:tc>
        <w:tc>
          <w:tcPr>
            <w:tcW w:w="1991" w:type="dxa"/>
          </w:tcPr>
          <w:p w:rsidR="00411A49" w:rsidRDefault="00411A49" w:rsidP="00131210">
            <w:pPr>
              <w:rPr>
                <w:rFonts w:ascii="Times New Roman" w:hAnsi="Times New Roman" w:cs="Times New Roman"/>
              </w:rPr>
            </w:pPr>
            <w:hyperlink r:id="rId111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1A49" w:rsidRPr="00504593" w:rsidRDefault="00411A49" w:rsidP="00AB5FCC">
      <w:pPr>
        <w:rPr>
          <w:rFonts w:ascii="Times New Roman" w:hAnsi="Times New Roman" w:cs="Times New Roman"/>
        </w:rPr>
      </w:pPr>
    </w:p>
    <w:sectPr w:rsidR="00411A49" w:rsidRPr="00504593" w:rsidSect="00AB5F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93"/>
    <w:rsid w:val="000061FE"/>
    <w:rsid w:val="00062E03"/>
    <w:rsid w:val="001C66D3"/>
    <w:rsid w:val="00381DAF"/>
    <w:rsid w:val="00411A49"/>
    <w:rsid w:val="004A1FF1"/>
    <w:rsid w:val="00504593"/>
    <w:rsid w:val="0086533E"/>
    <w:rsid w:val="00A95EB4"/>
    <w:rsid w:val="00AB5FCC"/>
    <w:rsid w:val="00B54877"/>
    <w:rsid w:val="00D9178A"/>
    <w:rsid w:val="00E304EA"/>
    <w:rsid w:val="00EC7B4D"/>
    <w:rsid w:val="00EE7D44"/>
    <w:rsid w:val="00F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2020-04-07T04:58:00Z</dcterms:created>
  <dcterms:modified xsi:type="dcterms:W3CDTF">2020-04-07T07:28:00Z</dcterms:modified>
</cp:coreProperties>
</file>