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71" w:rsidRDefault="000C4797" w:rsidP="000C479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 начальных классов Юрова Ю.В.</w:t>
      </w:r>
    </w:p>
    <w:p w:rsidR="000C4797" w:rsidRDefault="000C4797" w:rsidP="000C4797">
      <w:pPr>
        <w:spacing w:after="0" w:line="10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дистанционного обучения с 13.04.2020-17.04.2020г.</w:t>
      </w:r>
    </w:p>
    <w:p w:rsidR="00351B71" w:rsidRDefault="00351B71">
      <w:pPr>
        <w:spacing w:after="0" w:line="100" w:lineRule="atLeast"/>
        <w:rPr>
          <w:rFonts w:ascii="Times New Roman" w:hAnsi="Times New Roman" w:cs="Times New Roman"/>
          <w:b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17"/>
        <w:gridCol w:w="2032"/>
        <w:gridCol w:w="1522"/>
        <w:gridCol w:w="1505"/>
        <w:gridCol w:w="1866"/>
        <w:gridCol w:w="1513"/>
      </w:tblGrid>
      <w:tr w:rsidR="00351B71" w:rsidTr="000C4797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351B71" w:rsidRDefault="00351B71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Решаем задачи по действиям.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С.82-83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С.83 № 4,5.</w:t>
            </w:r>
          </w:p>
        </w:tc>
      </w:tr>
      <w:tr w:rsidR="00351B71" w:rsidTr="000C4797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Умножвем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делим на 10.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С.84-85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С.85 №4(б), 5.</w:t>
            </w:r>
          </w:p>
        </w:tc>
      </w:tr>
      <w:tr w:rsidR="00351B71" w:rsidTr="000C4797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Умножаем на 9.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С.86-87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С.86 №3, с.87 №7</w:t>
            </w:r>
          </w:p>
        </w:tc>
      </w:tr>
      <w:tr w:rsidR="00351B71" w:rsidTr="000C4797"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Больше квадраты.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С.88-89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С.89 №6,5.</w:t>
            </w:r>
          </w:p>
        </w:tc>
      </w:tr>
    </w:tbl>
    <w:p w:rsidR="00351B71" w:rsidRDefault="000C4797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275"/>
        <w:gridCol w:w="1423"/>
        <w:gridCol w:w="1929"/>
        <w:gridCol w:w="1423"/>
        <w:gridCol w:w="1866"/>
        <w:gridCol w:w="1439"/>
      </w:tblGrid>
      <w:tr w:rsidR="00351B71" w:rsidTr="000C4797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«Проверяем друг друга».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С.74-75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С.75 № 9</w:t>
            </w:r>
          </w:p>
        </w:tc>
      </w:tr>
      <w:tr w:rsidR="00351B71" w:rsidTr="000C4797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писать письма.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С.76-77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С.77 №5</w:t>
            </w:r>
          </w:p>
        </w:tc>
      </w:tr>
      <w:tr w:rsidR="00351B71" w:rsidTr="000C4797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усвоения материала.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С.78-79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С.79 №5</w:t>
            </w:r>
          </w:p>
        </w:tc>
      </w:tr>
      <w:tr w:rsidR="00351B71" w:rsidTr="000C4797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</w:t>
            </w:r>
          </w:p>
        </w:tc>
        <w:tc>
          <w:tcPr>
            <w:tcW w:w="1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С.80-81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С.80 №2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195"/>
        <w:gridCol w:w="1385"/>
        <w:gridCol w:w="1913"/>
        <w:gridCol w:w="1497"/>
        <w:gridCol w:w="1866"/>
        <w:gridCol w:w="1499"/>
      </w:tblGrid>
      <w:tr w:rsidR="00351B71" w:rsidTr="000C4797"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О.Ф.Кургузов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«Надоело летать».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С.86-87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С.87-89</w:t>
            </w:r>
          </w:p>
        </w:tc>
      </w:tr>
      <w:tr w:rsidR="00351B71" w:rsidTr="000C4797"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Ю.М.Владимиров «Чудаки».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С.90-91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С.90-91</w:t>
            </w:r>
          </w:p>
        </w:tc>
      </w:tr>
      <w:tr w:rsidR="00351B71" w:rsidTr="000C4797"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Л.Н.Толстой «Косточка».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С.92-93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С.92-93</w:t>
            </w:r>
          </w:p>
        </w:tc>
      </w:tr>
      <w:tr w:rsidR="00351B71" w:rsidTr="000C4797"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А.П.Гайдар «Совесть».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С.94-95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С.94-95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54"/>
        <w:gridCol w:w="1509"/>
        <w:gridCol w:w="1502"/>
        <w:gridCol w:w="1508"/>
        <w:gridCol w:w="1866"/>
        <w:gridCol w:w="1516"/>
      </w:tblGrid>
      <w:tr w:rsidR="00351B71" w:rsidTr="000C4797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сосновом бору.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С.116-117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С.116-117</w:t>
            </w:r>
          </w:p>
        </w:tc>
      </w:tr>
      <w:tr w:rsidR="00351B71" w:rsidTr="000C4797"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Берегите лес.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С.118-119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С.118-119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Родной язык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42"/>
        <w:gridCol w:w="1504"/>
        <w:gridCol w:w="1528"/>
        <w:gridCol w:w="1503"/>
        <w:gridCol w:w="1866"/>
        <w:gridCol w:w="1512"/>
      </w:tblGrid>
      <w:tr w:rsidR="00351B71" w:rsidTr="000C4797"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lastRenderedPageBreak/>
              <w:t>речи: составление рассказа по рисунку и опорным словам.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С.56-57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https://resh.edu.ru/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С.57 №9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272"/>
        <w:gridCol w:w="1420"/>
        <w:gridCol w:w="1937"/>
        <w:gridCol w:w="1422"/>
        <w:gridCol w:w="1866"/>
        <w:gridCol w:w="1438"/>
      </w:tblGrid>
      <w:tr w:rsidR="00351B71" w:rsidTr="000C4797"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на месте Броски в цель.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с.33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С.34</w:t>
            </w:r>
          </w:p>
        </w:tc>
      </w:tr>
      <w:tr w:rsidR="00351B71" w:rsidTr="000C4797"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в цель.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с.35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С.36</w:t>
            </w:r>
          </w:p>
        </w:tc>
      </w:tr>
      <w:tr w:rsidR="00351B71" w:rsidTr="000C4797"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координационных способностей.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с.37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С.38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63"/>
        <w:gridCol w:w="1513"/>
        <w:gridCol w:w="1481"/>
        <w:gridCol w:w="1512"/>
        <w:gridCol w:w="1866"/>
        <w:gridCol w:w="1520"/>
      </w:tblGrid>
      <w:tr w:rsidR="00351B71" w:rsidTr="000C4797"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Тихие и звонкие цвета.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с.58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С.59-60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01"/>
        <w:gridCol w:w="1484"/>
        <w:gridCol w:w="1624"/>
        <w:gridCol w:w="1484"/>
        <w:gridCol w:w="1866"/>
        <w:gridCol w:w="1496"/>
      </w:tblGrid>
      <w:tr w:rsidR="00351B71" w:rsidTr="000C4797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ткани?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с.42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С.43-45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14"/>
        <w:gridCol w:w="1491"/>
        <w:gridCol w:w="1593"/>
        <w:gridCol w:w="1491"/>
        <w:gridCol w:w="1866"/>
        <w:gridCol w:w="1500"/>
      </w:tblGrid>
      <w:tr w:rsidR="00351B71" w:rsidTr="000C4797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жанр </w:t>
            </w:r>
            <w:proofErr w:type="spellStart"/>
            <w:r>
              <w:rPr>
                <w:rFonts w:ascii="Times New Roman" w:hAnsi="Times New Roman" w:cs="Times New Roman"/>
              </w:rPr>
              <w:t>симфоничесой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сказки.</w:t>
            </w:r>
          </w:p>
        </w:tc>
        <w:tc>
          <w:tcPr>
            <w:tcW w:w="1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с.44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С.45-47</w:t>
            </w: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10"/>
        <w:gridCol w:w="1489"/>
        <w:gridCol w:w="1601"/>
        <w:gridCol w:w="1489"/>
        <w:gridCol w:w="1866"/>
        <w:gridCol w:w="1500"/>
      </w:tblGrid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с..8-9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физические качества.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с.10-11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мячами.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с.12-13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0C479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</w:t>
      </w:r>
    </w:p>
    <w:tbl>
      <w:tblPr>
        <w:tblW w:w="93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410"/>
        <w:gridCol w:w="1489"/>
        <w:gridCol w:w="1601"/>
        <w:gridCol w:w="1489"/>
        <w:gridCol w:w="1866"/>
        <w:gridCol w:w="1500"/>
      </w:tblGrid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13.04</w:t>
            </w:r>
            <w:r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с.8-9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физические качества.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с.10-11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B71" w:rsidTr="000C4797"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</w:t>
            </w:r>
            <w:r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Эстафеты с мячами.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с.12-13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0C479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51B71" w:rsidRDefault="00351B71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B71" w:rsidRDefault="00351B7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351B71" w:rsidRDefault="00351B71"/>
    <w:sectPr w:rsidR="00351B71" w:rsidSect="00351B7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B71"/>
    <w:rsid w:val="000C4797"/>
    <w:rsid w:val="0035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1B71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51B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51B71"/>
    <w:pPr>
      <w:spacing w:after="120"/>
    </w:pPr>
  </w:style>
  <w:style w:type="paragraph" w:styleId="a5">
    <w:name w:val="List"/>
    <w:basedOn w:val="a4"/>
    <w:rsid w:val="00351B71"/>
    <w:rPr>
      <w:rFonts w:cs="Mangal"/>
    </w:rPr>
  </w:style>
  <w:style w:type="paragraph" w:styleId="a6">
    <w:name w:val="Title"/>
    <w:basedOn w:val="a"/>
    <w:rsid w:val="00351B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51B71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Влад</cp:lastModifiedBy>
  <cp:revision>4</cp:revision>
  <dcterms:created xsi:type="dcterms:W3CDTF">2020-03-25T12:57:00Z</dcterms:created>
  <dcterms:modified xsi:type="dcterms:W3CDTF">2020-03-30T13:20:00Z</dcterms:modified>
</cp:coreProperties>
</file>