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Титаренко О.А. 1Г класс</w:t>
      </w: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78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03"/>
        <w:gridCol w:w="1930"/>
        <w:gridCol w:w="1709"/>
        <w:gridCol w:w="1466"/>
        <w:gridCol w:w="1856"/>
      </w:tblGrid>
      <w:tr w:rsidR="001E54D0" w:rsidTr="00C53649"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1E54D0" w:rsidRDefault="001E54D0" w:rsidP="00CB336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5B7B4C" w:rsidTr="00C53649"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285C2D" w:rsidP="00CB336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285C2D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06</w:t>
            </w:r>
            <w:r w:rsidR="00285C2D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05.2020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Pr="003C5AB2" w:rsidRDefault="005B7B4C" w:rsidP="005B7B4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Дополнение слагаемого до круглого числа.</w:t>
            </w:r>
            <w:r w:rsidRPr="003C5A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Вычисляем удобным способом.</w:t>
            </w:r>
          </w:p>
          <w:p w:rsidR="005B7B4C" w:rsidRPr="003C5AB2" w:rsidRDefault="005B7B4C" w:rsidP="00CB3364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</w:pPr>
            <w:r>
              <w:t>С.103-104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B7B4C" w:rsidRDefault="005B7B4C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5B7B4C" w:rsidTr="00C53649"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07.05.2020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Pr="003C5AB2" w:rsidRDefault="005B7B4C" w:rsidP="00CB3364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 без перехода через десяток.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с.106-108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7B4C" w:rsidRDefault="005B7B4C" w:rsidP="00CB3364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B7B4C" w:rsidRDefault="005B7B4C" w:rsidP="00CB3364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790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4"/>
        <w:gridCol w:w="1411"/>
        <w:gridCol w:w="1942"/>
        <w:gridCol w:w="1451"/>
        <w:gridCol w:w="1856"/>
      </w:tblGrid>
      <w:tr w:rsidR="001E54D0" w:rsidTr="00CB3364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1E54D0" w:rsidTr="00CB3364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285C2D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C95F63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06.05</w:t>
            </w:r>
            <w:r w:rsidR="001E54D0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Pr="00E3509A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Pr="006E6079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Уч.с.76-77;</w:t>
            </w:r>
          </w:p>
          <w:p w:rsidR="001E54D0" w:rsidRDefault="00E3509A" w:rsidP="00E350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Р.Т.с.34-35.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E3509A" w:rsidTr="00CB3364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07.05.2020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Pr="006E6079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Pr="006E6079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Уч.с.78-79;</w:t>
            </w:r>
          </w:p>
          <w:p w:rsidR="00E3509A" w:rsidRPr="006E6079" w:rsidRDefault="00E3509A" w:rsidP="00E3509A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Р.Т.с.36-37.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3509A" w:rsidRDefault="00E3509A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E3509A" w:rsidTr="00CB3364">
        <w:tc>
          <w:tcPr>
            <w:tcW w:w="12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</w:pPr>
            <w:r>
              <w:t>08.05.2020</w:t>
            </w:r>
          </w:p>
        </w:tc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Pr="00E3509A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Pr="006E6079" w:rsidRDefault="00E3509A" w:rsidP="00E350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Уч.с.80-81;</w:t>
            </w:r>
          </w:p>
          <w:p w:rsidR="00E3509A" w:rsidRDefault="00E3509A" w:rsidP="00E350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Р.Т.с.38-39.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3509A" w:rsidRDefault="00E3509A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3509A" w:rsidRDefault="00E3509A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1E54D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89"/>
        <w:gridCol w:w="1430"/>
        <w:gridCol w:w="1831"/>
        <w:gridCol w:w="1470"/>
        <w:gridCol w:w="1856"/>
        <w:gridCol w:w="1479"/>
      </w:tblGrid>
      <w:tr w:rsidR="001E54D0" w:rsidTr="00CB3364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1E54D0" w:rsidTr="00CB3364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285C2D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E3509A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06.05</w:t>
            </w:r>
            <w:r w:rsidR="001E54D0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hd w:val="clear" w:color="auto" w:fill="FFFFFF"/>
              <w:tabs>
                <w:tab w:val="left" w:pos="2478"/>
              </w:tabs>
              <w:spacing w:after="0"/>
              <w:ind w:left="24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Д.Биссет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«Лягушка в зеркале».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pacing w:after="0" w:line="100" w:lineRule="atLeast"/>
              <w:jc w:val="center"/>
            </w:pPr>
            <w:r>
              <w:t>С.98-101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4D0" w:rsidTr="00CB3364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E3509A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07.05</w:t>
            </w:r>
            <w:r w:rsidR="001E54D0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hd w:val="clear" w:color="auto" w:fill="FFFFFF"/>
              <w:tabs>
                <w:tab w:val="left" w:pos="2478"/>
              </w:tabs>
              <w:spacing w:after="0"/>
              <w:ind w:left="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А.Усачёв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«Пятно».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С.102-105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D0" w:rsidTr="00CB3364"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pacing w:after="0" w:line="100" w:lineRule="atLeast"/>
              <w:jc w:val="center"/>
            </w:pPr>
            <w:r>
              <w:t>08.05</w:t>
            </w:r>
            <w:r w:rsidR="001E54D0">
              <w:t>.2020</w:t>
            </w: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Pr="00A774E1" w:rsidRDefault="00E3509A" w:rsidP="00CB3364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Б.Сергуненков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«Сладкая трава».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E3509A" w:rsidP="00CB3364">
            <w:pPr>
              <w:spacing w:after="0" w:line="100" w:lineRule="atLeast"/>
              <w:jc w:val="center"/>
            </w:pPr>
            <w:r>
              <w:t>с.106-107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jc w:val="center"/>
            </w:pPr>
          </w:p>
        </w:tc>
      </w:tr>
    </w:tbl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789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36"/>
        <w:gridCol w:w="1453"/>
        <w:gridCol w:w="1793"/>
        <w:gridCol w:w="1452"/>
        <w:gridCol w:w="1856"/>
      </w:tblGrid>
      <w:tr w:rsidR="001E54D0" w:rsidTr="00CB3364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357D49" w:rsidTr="00CB3364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57D49" w:rsidRDefault="00285C2D" w:rsidP="00CB33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57D49" w:rsidRDefault="00357D49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08.05.2020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57D49" w:rsidRPr="00CD0247" w:rsidRDefault="00357D49" w:rsidP="00CB3364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вежливы.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57D49" w:rsidRDefault="00357D49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с.127-129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57D49" w:rsidRDefault="00357D49" w:rsidP="00CB336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57D49" w:rsidRDefault="00357D49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8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53"/>
        <w:gridCol w:w="1462"/>
        <w:gridCol w:w="1716"/>
        <w:gridCol w:w="1856"/>
      </w:tblGrid>
      <w:tr w:rsidR="001E54D0" w:rsidTr="00CB3364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54D0" w:rsidRDefault="001E54D0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BB480C" w:rsidTr="00CB3364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480C" w:rsidRDefault="00BB480C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480C" w:rsidRDefault="00BB480C" w:rsidP="00BB480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08.05.2020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480C" w:rsidRPr="00803893" w:rsidRDefault="00BB480C" w:rsidP="00CB336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3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Треугольное королевство.</w:t>
            </w:r>
          </w:p>
          <w:p w:rsidR="00BB480C" w:rsidRPr="00803893" w:rsidRDefault="00BB480C" w:rsidP="00CB3364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38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 треугольников и превращение их в сказочные предметы.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B480C" w:rsidRDefault="00BB480C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1E54D0" w:rsidRDefault="001E54D0" w:rsidP="001E54D0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1E54D0" w:rsidRDefault="001E54D0" w:rsidP="001E54D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792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1411"/>
        <w:gridCol w:w="2004"/>
        <w:gridCol w:w="1411"/>
        <w:gridCol w:w="1856"/>
      </w:tblGrid>
      <w:tr w:rsidR="00F20741" w:rsidTr="00F20741"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F20741" w:rsidTr="00F20741"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1Г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826D8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06.05.2020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Pr="00E958BB" w:rsidRDefault="00F20741" w:rsidP="00826D8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клад.</w:t>
            </w:r>
          </w:p>
          <w:p w:rsidR="00F20741" w:rsidRDefault="00F20741" w:rsidP="00826D89">
            <w:pPr>
              <w:autoSpaceDE w:val="0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музыки с изобразительным искусством.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с.60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20741" w:rsidRDefault="00F20741" w:rsidP="00CB336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CE3BBA" w:rsidRDefault="00CE3BBA"/>
    <w:sectPr w:rsidR="00C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0"/>
    <w:rsid w:val="001E54D0"/>
    <w:rsid w:val="00285C2D"/>
    <w:rsid w:val="00357D49"/>
    <w:rsid w:val="005B7B4C"/>
    <w:rsid w:val="00826D89"/>
    <w:rsid w:val="00A3404B"/>
    <w:rsid w:val="00BB480C"/>
    <w:rsid w:val="00C53649"/>
    <w:rsid w:val="00C95F63"/>
    <w:rsid w:val="00CE3BBA"/>
    <w:rsid w:val="00E3509A"/>
    <w:rsid w:val="00F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0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0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2020-05-05T12:28:00Z</dcterms:created>
  <dcterms:modified xsi:type="dcterms:W3CDTF">2020-05-05T13:09:00Z</dcterms:modified>
</cp:coreProperties>
</file>