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 языка и литературы Ахцхецян О.В.</w:t>
      </w:r>
    </w:p>
    <w:p w:rsidR="002006EF" w:rsidRPr="00A360EA" w:rsidRDefault="002154EB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800"/>
        <w:gridCol w:w="3938"/>
        <w:gridCol w:w="1265"/>
        <w:gridCol w:w="2016"/>
        <w:gridCol w:w="2046"/>
      </w:tblGrid>
      <w:tr w:rsidR="00114B38" w:rsidRPr="00F62F57" w:rsidTr="00760CDD">
        <w:tc>
          <w:tcPr>
            <w:tcW w:w="816" w:type="dxa"/>
          </w:tcPr>
          <w:p w:rsidR="00775DE6" w:rsidRPr="00F62F57" w:rsidRDefault="0067764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DE6" w:rsidRPr="00F62F5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5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2016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046" w:type="dxa"/>
          </w:tcPr>
          <w:p w:rsidR="00775DE6" w:rsidRPr="00F62F57" w:rsidRDefault="00775DE6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634" w:rsidRPr="00F62F57" w:rsidTr="00760CDD">
        <w:tc>
          <w:tcPr>
            <w:tcW w:w="816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D34634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550322" w:rsidRPr="00550322" w:rsidRDefault="00550322" w:rsidP="0055032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Прогулки без присмотра.</w:t>
            </w:r>
          </w:p>
          <w:p w:rsidR="00D34634" w:rsidRPr="00550322" w:rsidRDefault="00550322" w:rsidP="0055032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3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Презентация прочитанной  книги. Викторина «По следам сказочных героев»</w:t>
            </w:r>
          </w:p>
        </w:tc>
        <w:tc>
          <w:tcPr>
            <w:tcW w:w="1265" w:type="dxa"/>
          </w:tcPr>
          <w:p w:rsidR="00D34634" w:rsidRPr="00F62F57" w:rsidRDefault="00D34634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34634" w:rsidRPr="00F62F57" w:rsidRDefault="0093424C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4634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D34634"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D34634" w:rsidRPr="00F62F57" w:rsidRDefault="000D6237" w:rsidP="00622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0D6237" w:rsidRDefault="000D6237" w:rsidP="00B85CB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урок. Творческая мастерская.</w:t>
            </w:r>
          </w:p>
        </w:tc>
        <w:tc>
          <w:tcPr>
            <w:tcW w:w="1265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Pr="00F62F57" w:rsidRDefault="000D6237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3C145E" w:rsidRPr="00F62F57" w:rsidTr="00760CDD">
        <w:tc>
          <w:tcPr>
            <w:tcW w:w="816" w:type="dxa"/>
          </w:tcPr>
          <w:p w:rsidR="003C145E" w:rsidRPr="00F62F57" w:rsidRDefault="003C145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00" w:type="dxa"/>
          </w:tcPr>
          <w:p w:rsidR="003C145E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145E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3C145E" w:rsidRPr="00550322" w:rsidRDefault="000D6237" w:rsidP="00550322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для летнего чтения.</w:t>
            </w:r>
          </w:p>
        </w:tc>
        <w:tc>
          <w:tcPr>
            <w:tcW w:w="1265" w:type="dxa"/>
          </w:tcPr>
          <w:p w:rsidR="003C145E" w:rsidRPr="00F62F57" w:rsidRDefault="003C145E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C145E" w:rsidRPr="00F62F57" w:rsidRDefault="0093424C" w:rsidP="004205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145E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3C145E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литературу летом</w:t>
            </w:r>
          </w:p>
        </w:tc>
      </w:tr>
      <w:tr w:rsidR="00760CDD" w:rsidRPr="00F62F57" w:rsidTr="00760CDD">
        <w:tc>
          <w:tcPr>
            <w:tcW w:w="816" w:type="dxa"/>
          </w:tcPr>
          <w:p w:rsidR="00760CDD" w:rsidRPr="00F62F57" w:rsidRDefault="00760CDD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760CDD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0CDD"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760CDD" w:rsidRPr="00641F9C" w:rsidRDefault="000D6237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Исторические анекдоты в литературе. Сказки-анекдоты в фольклорной традиции. Современный анекдот как литератур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softHyphen/>
              <w:t>ный / речевой жанр.</w:t>
            </w:r>
          </w:p>
        </w:tc>
        <w:tc>
          <w:tcPr>
            <w:tcW w:w="1265" w:type="dxa"/>
          </w:tcPr>
          <w:p w:rsidR="00760CDD" w:rsidRPr="00F62F57" w:rsidRDefault="00760CDD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60CDD" w:rsidRPr="00F62F57" w:rsidRDefault="009342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0CDD"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760CDD"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760CDD" w:rsidRPr="00F62F57" w:rsidRDefault="00760CDD" w:rsidP="001C5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 w:rsidP="00B54A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0D6237" w:rsidRPr="00F62F57" w:rsidRDefault="000D6237" w:rsidP="00114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Путешествие во времени.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Г. Уэллс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«Машина времени». 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Рони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Старший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«Борьба за огонь». </w:t>
            </w:r>
            <w:proofErr w:type="gramEnd"/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Конан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Доил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«Затерянный мир».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А. Обручев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«Земля Санников а».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Дж. Пристли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«31 июня».</w:t>
            </w:r>
          </w:p>
        </w:tc>
        <w:tc>
          <w:tcPr>
            <w:tcW w:w="1265" w:type="dxa"/>
          </w:tcPr>
          <w:p w:rsidR="000D6237" w:rsidRPr="00F62F57" w:rsidRDefault="000D6237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0D6237" w:rsidRPr="00F62F57" w:rsidRDefault="0093424C" w:rsidP="00D21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</w:t>
            </w: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 w:rsidP="00B54A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00" w:type="dxa"/>
          </w:tcPr>
          <w:p w:rsidR="000D6237" w:rsidRDefault="000D6237" w:rsidP="00114B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938" w:type="dxa"/>
          </w:tcPr>
          <w:p w:rsidR="000D6237" w:rsidRPr="00641F9C" w:rsidRDefault="000D6237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237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Рекомендация для летнего чтения.</w:t>
            </w:r>
          </w:p>
        </w:tc>
        <w:tc>
          <w:tcPr>
            <w:tcW w:w="1265" w:type="dxa"/>
          </w:tcPr>
          <w:p w:rsidR="000D6237" w:rsidRPr="00F62F57" w:rsidRDefault="000D6237" w:rsidP="00F56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Default="000D6237" w:rsidP="00775DE6">
            <w:pPr>
              <w:pStyle w:val="a3"/>
              <w:ind w:left="0"/>
            </w:pPr>
            <w:hyperlink r:id="rId11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0D6237" w:rsidRPr="00F62F57" w:rsidRDefault="000D6237" w:rsidP="00D21A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 летом.</w:t>
            </w:r>
          </w:p>
        </w:tc>
      </w:tr>
      <w:tr w:rsidR="000D6237" w:rsidRPr="00F62F57" w:rsidTr="00760CDD">
        <w:trPr>
          <w:trHeight w:val="348"/>
        </w:trPr>
        <w:tc>
          <w:tcPr>
            <w:tcW w:w="8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>Путешествие во времени.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Г. Уэллс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«Машина времени». 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Рони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Старший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«Борьба за огонь». </w:t>
            </w:r>
            <w:proofErr w:type="gramEnd"/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 </w:t>
            </w:r>
            <w:proofErr w:type="spellStart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Конан</w:t>
            </w:r>
            <w:proofErr w:type="spellEnd"/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Доил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«Затерянный мир».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А. Обручев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«Земля Санников а».</w:t>
            </w:r>
          </w:p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Дж. Пристли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«31 июня».</w:t>
            </w:r>
          </w:p>
        </w:tc>
        <w:tc>
          <w:tcPr>
            <w:tcW w:w="1265" w:type="dxa"/>
          </w:tcPr>
          <w:p w:rsidR="000D6237" w:rsidRPr="00F62F57" w:rsidRDefault="000D6237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0D6237" w:rsidRPr="00F62F57" w:rsidRDefault="000D6237" w:rsidP="00E91C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0D6237" w:rsidRPr="00641F9C" w:rsidRDefault="000D6237" w:rsidP="00B85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F9C">
              <w:rPr>
                <w:rFonts w:ascii="Times New Roman" w:hAnsi="Times New Roman" w:cs="Times New Roman"/>
                <w:b/>
                <w:sz w:val="26"/>
                <w:szCs w:val="26"/>
              </w:rPr>
              <w:t>М. Твен</w:t>
            </w:r>
            <w:r w:rsidRPr="00641F9C">
              <w:rPr>
                <w:rFonts w:ascii="Times New Roman" w:hAnsi="Times New Roman" w:cs="Times New Roman"/>
                <w:sz w:val="26"/>
                <w:szCs w:val="26"/>
              </w:rPr>
              <w:t xml:space="preserve"> «Янки из Коннектикута при дворе короля Артура».</w:t>
            </w:r>
          </w:p>
        </w:tc>
        <w:tc>
          <w:tcPr>
            <w:tcW w:w="1265" w:type="dxa"/>
          </w:tcPr>
          <w:p w:rsidR="000D6237" w:rsidRPr="00F62F57" w:rsidRDefault="000D6237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0D6237" w:rsidRPr="00F62F57" w:rsidRDefault="000D6237" w:rsidP="002F17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00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0D6237" w:rsidRPr="00641F9C" w:rsidRDefault="000D6237" w:rsidP="00EB0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6237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Рекомендация для летнего чтения.</w:t>
            </w:r>
          </w:p>
        </w:tc>
        <w:tc>
          <w:tcPr>
            <w:tcW w:w="1265" w:type="dxa"/>
          </w:tcPr>
          <w:p w:rsidR="000D6237" w:rsidRPr="00F62F57" w:rsidRDefault="000D6237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046" w:type="dxa"/>
          </w:tcPr>
          <w:p w:rsidR="000D6237" w:rsidRPr="00F62F57" w:rsidRDefault="000D6237" w:rsidP="003B6D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 летом.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24C" w:rsidRPr="00F62F57" w:rsidTr="00760CDD">
        <w:tc>
          <w:tcPr>
            <w:tcW w:w="816" w:type="dxa"/>
          </w:tcPr>
          <w:p w:rsidR="0093424C" w:rsidRPr="00F62F57" w:rsidRDefault="0093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93424C" w:rsidRPr="00F62F57" w:rsidRDefault="0093424C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2F5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38" w:type="dxa"/>
          </w:tcPr>
          <w:p w:rsidR="0093424C" w:rsidRDefault="0093424C" w:rsidP="00B85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Р.Л. Стивенсон</w:t>
            </w:r>
          </w:p>
          <w:p w:rsidR="0093424C" w:rsidRDefault="0093424C" w:rsidP="00B85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«Остров сокровищ» (избранные главы).</w:t>
            </w:r>
          </w:p>
          <w:p w:rsidR="0093424C" w:rsidRDefault="0093424C" w:rsidP="00B85C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Приёмы создания образов.</w:t>
            </w:r>
          </w:p>
        </w:tc>
        <w:tc>
          <w:tcPr>
            <w:tcW w:w="1265" w:type="dxa"/>
          </w:tcPr>
          <w:p w:rsidR="0093424C" w:rsidRPr="00F62F57" w:rsidRDefault="0093424C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93424C" w:rsidRPr="00F62F57" w:rsidRDefault="0093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62F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2046" w:type="dxa"/>
          </w:tcPr>
          <w:p w:rsidR="0093424C" w:rsidRDefault="0093424C" w:rsidP="009342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жизни </w:t>
            </w:r>
            <w:r>
              <w:rPr>
                <w:rFonts w:ascii="Times New Roman" w:hAnsi="Times New Roman" w:cs="Times New Roman"/>
              </w:rPr>
              <w:t>Р.Л. Стивенсон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3424C" w:rsidRPr="00F62F57" w:rsidRDefault="0093424C" w:rsidP="00760C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37" w:rsidRPr="00F62F57" w:rsidTr="00760CDD">
        <w:tc>
          <w:tcPr>
            <w:tcW w:w="816" w:type="dxa"/>
          </w:tcPr>
          <w:p w:rsidR="000D6237" w:rsidRPr="00F62F57" w:rsidRDefault="000D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00" w:type="dxa"/>
          </w:tcPr>
          <w:p w:rsidR="000D6237" w:rsidRPr="00F62F57" w:rsidRDefault="000D6237" w:rsidP="00775D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938" w:type="dxa"/>
          </w:tcPr>
          <w:p w:rsidR="000D6237" w:rsidRPr="00760CDD" w:rsidRDefault="0093424C" w:rsidP="00EB0249">
            <w:pPr>
              <w:rPr>
                <w:rFonts w:ascii="Times New Roman" w:hAnsi="Times New Roman"/>
                <w:sz w:val="24"/>
              </w:rPr>
            </w:pPr>
            <w:r w:rsidRPr="0093424C">
              <w:rPr>
                <w:rFonts w:ascii="Times New Roman" w:hAnsi="Times New Roman" w:cs="Times New Roman"/>
                <w:iCs/>
                <w:sz w:val="24"/>
              </w:rPr>
              <w:t>Заключительный урок с рекомендацией книг для летнего чтения.</w:t>
            </w:r>
          </w:p>
        </w:tc>
        <w:tc>
          <w:tcPr>
            <w:tcW w:w="1265" w:type="dxa"/>
          </w:tcPr>
          <w:p w:rsidR="000D6237" w:rsidRPr="00F62F57" w:rsidRDefault="000D6237" w:rsidP="00326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D6237" w:rsidRDefault="000D6237"/>
        </w:tc>
        <w:tc>
          <w:tcPr>
            <w:tcW w:w="2046" w:type="dxa"/>
          </w:tcPr>
          <w:p w:rsidR="000D6237" w:rsidRPr="00F62F57" w:rsidRDefault="0093424C" w:rsidP="000653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произведений летом.</w:t>
            </w:r>
          </w:p>
        </w:tc>
      </w:tr>
    </w:tbl>
    <w:p w:rsidR="00622049" w:rsidRPr="00F62F57" w:rsidRDefault="00622049" w:rsidP="00410B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2049" w:rsidRPr="00F62F57" w:rsidSect="0093424C">
      <w:pgSz w:w="11906" w:h="16838"/>
      <w:pgMar w:top="284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7D"/>
    <w:rsid w:val="000653D3"/>
    <w:rsid w:val="000D6237"/>
    <w:rsid w:val="00114B38"/>
    <w:rsid w:val="001B59E3"/>
    <w:rsid w:val="002006EF"/>
    <w:rsid w:val="002154EB"/>
    <w:rsid w:val="002A2671"/>
    <w:rsid w:val="002F17A2"/>
    <w:rsid w:val="003C145E"/>
    <w:rsid w:val="003C2280"/>
    <w:rsid w:val="00410B67"/>
    <w:rsid w:val="00415E25"/>
    <w:rsid w:val="004C433A"/>
    <w:rsid w:val="004E7AB6"/>
    <w:rsid w:val="0050646E"/>
    <w:rsid w:val="00550322"/>
    <w:rsid w:val="00622049"/>
    <w:rsid w:val="0067764E"/>
    <w:rsid w:val="00695985"/>
    <w:rsid w:val="006F07BD"/>
    <w:rsid w:val="006F42FC"/>
    <w:rsid w:val="00733239"/>
    <w:rsid w:val="00760CDD"/>
    <w:rsid w:val="00775DE6"/>
    <w:rsid w:val="0078237D"/>
    <w:rsid w:val="008B235C"/>
    <w:rsid w:val="008E0E39"/>
    <w:rsid w:val="008E6143"/>
    <w:rsid w:val="009327A7"/>
    <w:rsid w:val="0093424C"/>
    <w:rsid w:val="009C0D99"/>
    <w:rsid w:val="009E2714"/>
    <w:rsid w:val="009E2EC4"/>
    <w:rsid w:val="00A300B6"/>
    <w:rsid w:val="00A360EA"/>
    <w:rsid w:val="00A57BE2"/>
    <w:rsid w:val="00AA291C"/>
    <w:rsid w:val="00AC6D72"/>
    <w:rsid w:val="00AD3A1D"/>
    <w:rsid w:val="00BA7B7F"/>
    <w:rsid w:val="00BB6908"/>
    <w:rsid w:val="00C0704E"/>
    <w:rsid w:val="00CB0FE5"/>
    <w:rsid w:val="00CF25EE"/>
    <w:rsid w:val="00D34634"/>
    <w:rsid w:val="00D97AC2"/>
    <w:rsid w:val="00DF07F3"/>
    <w:rsid w:val="00E80758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Анаида</cp:lastModifiedBy>
  <cp:revision>25</cp:revision>
  <cp:lastPrinted>2020-03-24T07:01:00Z</cp:lastPrinted>
  <dcterms:created xsi:type="dcterms:W3CDTF">2020-03-24T07:00:00Z</dcterms:created>
  <dcterms:modified xsi:type="dcterms:W3CDTF">2020-05-21T20:24:00Z</dcterms:modified>
</cp:coreProperties>
</file>