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3E" w:rsidRDefault="0082303E" w:rsidP="00ED7079">
      <w:pPr>
        <w:jc w:val="right"/>
        <w:rPr>
          <w:bCs/>
        </w:rPr>
      </w:pPr>
      <w:bookmarkStart w:id="0" w:name="_Toc54865380"/>
      <w:bookmarkStart w:id="1" w:name="_Toc87257744"/>
    </w:p>
    <w:p w:rsidR="0082303E" w:rsidRDefault="0082303E" w:rsidP="00ED7079">
      <w:pPr>
        <w:jc w:val="right"/>
        <w:rPr>
          <w:bCs/>
        </w:rPr>
      </w:pPr>
    </w:p>
    <w:p w:rsidR="00F54E2E" w:rsidRPr="00ED7079" w:rsidRDefault="00F54E2E" w:rsidP="00F54E2E">
      <w:pPr>
        <w:ind w:firstLine="0"/>
        <w:jc w:val="left"/>
        <w:rPr>
          <w:bCs/>
        </w:rPr>
      </w:pPr>
      <w:r w:rsidRPr="00ED7079">
        <w:rPr>
          <w:bCs/>
        </w:rPr>
        <w:t>РАССМОТРЕНО</w:t>
      </w:r>
      <w:r>
        <w:rPr>
          <w:bCs/>
        </w:rPr>
        <w:t xml:space="preserve">                                                                             </w:t>
      </w:r>
      <w:r w:rsidRPr="00ED7079">
        <w:rPr>
          <w:bCs/>
        </w:rPr>
        <w:t>УТВЕЖДАЮ</w:t>
      </w:r>
    </w:p>
    <w:p w:rsidR="005A68E4" w:rsidRDefault="005A68E4" w:rsidP="00F54E2E">
      <w:pPr>
        <w:ind w:firstLine="0"/>
        <w:rPr>
          <w:bCs/>
        </w:rPr>
      </w:pPr>
      <w:r>
        <w:rPr>
          <w:bCs/>
        </w:rPr>
        <w:t>н</w:t>
      </w:r>
      <w:r w:rsidR="00F54E2E" w:rsidRPr="00ED7079">
        <w:rPr>
          <w:bCs/>
        </w:rPr>
        <w:t>а заседании оргкомитета</w:t>
      </w:r>
      <w:proofErr w:type="gramStart"/>
      <w:r w:rsidR="00F54E2E" w:rsidRPr="00ED7079">
        <w:rPr>
          <w:bCs/>
        </w:rPr>
        <w:t xml:space="preserve"> </w:t>
      </w:r>
      <w:r w:rsidR="00F54E2E">
        <w:rPr>
          <w:bCs/>
        </w:rPr>
        <w:t xml:space="preserve">    </w:t>
      </w:r>
      <w:r>
        <w:rPr>
          <w:bCs/>
        </w:rPr>
        <w:t xml:space="preserve">                             П</w:t>
      </w:r>
      <w:proofErr w:type="gramEnd"/>
      <w:r>
        <w:rPr>
          <w:bCs/>
        </w:rPr>
        <w:t>ервый заместитель министра</w:t>
      </w:r>
    </w:p>
    <w:p w:rsidR="005A68E4" w:rsidRDefault="005A68E4" w:rsidP="00F54E2E">
      <w:pPr>
        <w:ind w:firstLine="0"/>
        <w:rPr>
          <w:bCs/>
        </w:rPr>
      </w:pPr>
      <w:r>
        <w:rPr>
          <w:bCs/>
        </w:rPr>
        <w:t>м</w:t>
      </w:r>
      <w:r w:rsidR="00F54E2E" w:rsidRPr="00ED7079">
        <w:rPr>
          <w:bCs/>
        </w:rPr>
        <w:t xml:space="preserve">униципального этапа </w:t>
      </w:r>
      <w:proofErr w:type="spellStart"/>
      <w:r w:rsidR="00F54E2E" w:rsidRPr="00ED7079">
        <w:rPr>
          <w:bCs/>
        </w:rPr>
        <w:t>ВсОШ</w:t>
      </w:r>
      <w:proofErr w:type="spellEnd"/>
      <w:r w:rsidR="00F54E2E">
        <w:rPr>
          <w:bCs/>
        </w:rPr>
        <w:t xml:space="preserve">                  </w:t>
      </w:r>
      <w:r w:rsidR="00F54E2E" w:rsidRPr="00714346">
        <w:rPr>
          <w:bCs/>
        </w:rPr>
        <w:t xml:space="preserve"> </w:t>
      </w:r>
      <w:r w:rsidR="00F54E2E">
        <w:rPr>
          <w:bCs/>
        </w:rPr>
        <w:t xml:space="preserve">        </w:t>
      </w:r>
      <w:r>
        <w:rPr>
          <w:bCs/>
        </w:rPr>
        <w:t>общего и профессионального</w:t>
      </w:r>
    </w:p>
    <w:p w:rsidR="00F54E2E" w:rsidRDefault="005A68E4" w:rsidP="00F54E2E">
      <w:pPr>
        <w:ind w:firstLine="0"/>
        <w:rPr>
          <w:bCs/>
        </w:rPr>
      </w:pPr>
      <w:r>
        <w:rPr>
          <w:bCs/>
        </w:rPr>
        <w:t xml:space="preserve">                                                                              о</w:t>
      </w:r>
      <w:r w:rsidR="00F54E2E" w:rsidRPr="00ED7079">
        <w:rPr>
          <w:bCs/>
        </w:rPr>
        <w:t>бразования Ростов</w:t>
      </w:r>
      <w:r w:rsidR="00F54E2E">
        <w:rPr>
          <w:bCs/>
        </w:rPr>
        <w:t>с</w:t>
      </w:r>
      <w:r w:rsidR="00F54E2E" w:rsidRPr="00ED7079">
        <w:rPr>
          <w:bCs/>
        </w:rPr>
        <w:t>кой области</w:t>
      </w:r>
    </w:p>
    <w:p w:rsidR="005A68E4" w:rsidRDefault="00F54E2E" w:rsidP="00F54E2E">
      <w:pPr>
        <w:ind w:firstLine="0"/>
        <w:rPr>
          <w:bCs/>
        </w:rPr>
      </w:pPr>
      <w:r>
        <w:rPr>
          <w:bCs/>
        </w:rPr>
        <w:t>«11» октября 2024</w:t>
      </w:r>
      <w:r w:rsidR="005A68E4">
        <w:rPr>
          <w:bCs/>
        </w:rPr>
        <w:t xml:space="preserve"> г.,</w:t>
      </w:r>
    </w:p>
    <w:p w:rsidR="00F54E2E" w:rsidRPr="00ED7079" w:rsidRDefault="005A68E4" w:rsidP="00F54E2E">
      <w:pPr>
        <w:ind w:firstLine="0"/>
        <w:rPr>
          <w:bCs/>
        </w:rPr>
      </w:pPr>
      <w:r>
        <w:rPr>
          <w:bCs/>
        </w:rPr>
        <w:t>П</w:t>
      </w:r>
      <w:r w:rsidR="00F54E2E" w:rsidRPr="00ED7079">
        <w:rPr>
          <w:bCs/>
        </w:rPr>
        <w:t>ротокол</w:t>
      </w:r>
      <w:r>
        <w:rPr>
          <w:bCs/>
        </w:rPr>
        <w:t xml:space="preserve"> № 1</w:t>
      </w:r>
      <w:r w:rsidR="00F54E2E">
        <w:rPr>
          <w:bCs/>
        </w:rPr>
        <w:t xml:space="preserve">                                                      </w:t>
      </w:r>
      <w:r>
        <w:rPr>
          <w:bCs/>
        </w:rPr>
        <w:t xml:space="preserve"> </w:t>
      </w:r>
      <w:r w:rsidR="00F54E2E" w:rsidRPr="00ED7079">
        <w:rPr>
          <w:bCs/>
        </w:rPr>
        <w:t>_____________С.С. Анищенко</w:t>
      </w:r>
    </w:p>
    <w:p w:rsidR="00F54E2E" w:rsidRPr="00ED7079" w:rsidRDefault="005A68E4" w:rsidP="005A68E4">
      <w:pPr>
        <w:jc w:val="center"/>
        <w:rPr>
          <w:bCs/>
        </w:rPr>
      </w:pPr>
      <w:r>
        <w:rPr>
          <w:bCs/>
        </w:rPr>
        <w:t xml:space="preserve">                                                              </w:t>
      </w:r>
      <w:r w:rsidR="00F54E2E">
        <w:rPr>
          <w:bCs/>
        </w:rPr>
        <w:t>«____»__________________2024</w:t>
      </w:r>
    </w:p>
    <w:p w:rsidR="00335A15" w:rsidRPr="00ED7079" w:rsidRDefault="00335A15" w:rsidP="00F54E2E">
      <w:pPr>
        <w:jc w:val="left"/>
        <w:rPr>
          <w:bCs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Pr="00231A71" w:rsidRDefault="00335A15" w:rsidP="0082303E">
      <w:pPr>
        <w:ind w:firstLine="0"/>
        <w:jc w:val="center"/>
        <w:rPr>
          <w:b/>
          <w:sz w:val="32"/>
          <w:szCs w:val="32"/>
        </w:rPr>
      </w:pPr>
      <w:bookmarkStart w:id="2" w:name="_Toc54865192"/>
      <w:r>
        <w:rPr>
          <w:b/>
          <w:sz w:val="32"/>
          <w:szCs w:val="32"/>
        </w:rPr>
        <w:t>Организационно – технологическая</w:t>
      </w:r>
      <w:r w:rsidR="007E230F">
        <w:rPr>
          <w:b/>
          <w:sz w:val="32"/>
          <w:szCs w:val="32"/>
        </w:rPr>
        <w:t xml:space="preserve"> </w:t>
      </w:r>
      <w:r w:rsidR="0085121A" w:rsidRPr="0085121A">
        <w:rPr>
          <w:b/>
          <w:color w:val="auto"/>
          <w:sz w:val="32"/>
          <w:szCs w:val="32"/>
        </w:rPr>
        <w:t>модель</w:t>
      </w:r>
      <w:r w:rsidRPr="00231A71">
        <w:rPr>
          <w:b/>
          <w:sz w:val="32"/>
          <w:szCs w:val="32"/>
        </w:rPr>
        <w:t xml:space="preserve"> проведения</w:t>
      </w:r>
      <w:bookmarkEnd w:id="2"/>
    </w:p>
    <w:p w:rsidR="00335A15" w:rsidRDefault="00335A15" w:rsidP="0082303E">
      <w:pPr>
        <w:jc w:val="center"/>
        <w:rPr>
          <w:b/>
          <w:sz w:val="32"/>
          <w:szCs w:val="32"/>
        </w:rPr>
      </w:pPr>
      <w:bookmarkStart w:id="3" w:name="_Toc54865193"/>
      <w:r w:rsidRPr="00231A71">
        <w:rPr>
          <w:b/>
          <w:sz w:val="32"/>
          <w:szCs w:val="32"/>
        </w:rPr>
        <w:t>муниципального этапа</w:t>
      </w:r>
    </w:p>
    <w:p w:rsidR="00335A15" w:rsidRPr="00231A71" w:rsidRDefault="00335A15" w:rsidP="0082303E">
      <w:pPr>
        <w:jc w:val="center"/>
        <w:rPr>
          <w:b/>
          <w:sz w:val="32"/>
          <w:szCs w:val="32"/>
        </w:rPr>
      </w:pPr>
      <w:r w:rsidRPr="00231A71">
        <w:rPr>
          <w:b/>
          <w:sz w:val="32"/>
          <w:szCs w:val="32"/>
        </w:rPr>
        <w:t>всероссийской олимпиады школьников</w:t>
      </w:r>
      <w:bookmarkEnd w:id="3"/>
    </w:p>
    <w:p w:rsidR="00335A15" w:rsidRDefault="00335A15" w:rsidP="0082303E">
      <w:pPr>
        <w:jc w:val="center"/>
        <w:rPr>
          <w:b/>
          <w:sz w:val="32"/>
          <w:szCs w:val="32"/>
        </w:rPr>
      </w:pPr>
      <w:bookmarkStart w:id="4" w:name="_Toc54865194"/>
      <w:r>
        <w:rPr>
          <w:b/>
          <w:sz w:val="32"/>
          <w:szCs w:val="32"/>
        </w:rPr>
        <w:t xml:space="preserve">на </w:t>
      </w:r>
      <w:r w:rsidR="003402AC">
        <w:rPr>
          <w:b/>
          <w:sz w:val="32"/>
          <w:szCs w:val="32"/>
        </w:rPr>
        <w:t>территории города Зверево в 2024</w:t>
      </w:r>
      <w:r w:rsidRPr="00231A71">
        <w:rPr>
          <w:b/>
          <w:sz w:val="32"/>
          <w:szCs w:val="32"/>
        </w:rPr>
        <w:t xml:space="preserve"> году.</w:t>
      </w:r>
      <w:bookmarkEnd w:id="4"/>
    </w:p>
    <w:p w:rsidR="00335A15" w:rsidRDefault="00335A15" w:rsidP="00335A15">
      <w:pPr>
        <w:jc w:val="center"/>
        <w:rPr>
          <w:b/>
          <w:sz w:val="32"/>
          <w:szCs w:val="32"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7F18D4">
      <w:pPr>
        <w:jc w:val="center"/>
        <w:rPr>
          <w:b/>
        </w:rPr>
      </w:pPr>
    </w:p>
    <w:p w:rsidR="00335A15" w:rsidRDefault="00335A15" w:rsidP="0082303E">
      <w:pPr>
        <w:ind w:firstLine="0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82303E" w:rsidRDefault="0082303E" w:rsidP="007F18D4">
      <w:pPr>
        <w:jc w:val="center"/>
        <w:rPr>
          <w:b/>
        </w:rPr>
      </w:pPr>
    </w:p>
    <w:p w:rsidR="007E230F" w:rsidRDefault="007E230F" w:rsidP="00B84B66">
      <w:pPr>
        <w:ind w:firstLine="0"/>
        <w:rPr>
          <w:b/>
        </w:rPr>
      </w:pPr>
    </w:p>
    <w:p w:rsidR="007E230F" w:rsidRDefault="007E230F" w:rsidP="007F18D4">
      <w:pPr>
        <w:jc w:val="center"/>
        <w:rPr>
          <w:b/>
        </w:rPr>
      </w:pPr>
    </w:p>
    <w:p w:rsidR="00267287" w:rsidRDefault="00267287" w:rsidP="007F18D4">
      <w:pPr>
        <w:jc w:val="center"/>
        <w:rPr>
          <w:b/>
        </w:rPr>
      </w:pPr>
    </w:p>
    <w:p w:rsidR="00267287" w:rsidRDefault="00267287" w:rsidP="007F18D4">
      <w:pPr>
        <w:jc w:val="center"/>
        <w:rPr>
          <w:b/>
        </w:rPr>
      </w:pPr>
    </w:p>
    <w:p w:rsidR="007F18D4" w:rsidRPr="007F18D4" w:rsidRDefault="00A5242B" w:rsidP="007F18D4">
      <w:pPr>
        <w:jc w:val="center"/>
        <w:rPr>
          <w:b/>
        </w:rPr>
      </w:pPr>
      <w:r w:rsidRPr="000822E4">
        <w:rPr>
          <w:b/>
        </w:rPr>
        <w:t>Общие сведения</w:t>
      </w:r>
      <w:bookmarkEnd w:id="0"/>
      <w:bookmarkEnd w:id="1"/>
    </w:p>
    <w:p w:rsidR="00DB1003" w:rsidRDefault="00DB1003" w:rsidP="00186EFB">
      <w:pPr>
        <w:rPr>
          <w:color w:val="0D0D0D" w:themeColor="text1" w:themeTint="F2"/>
        </w:rPr>
      </w:pP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 xml:space="preserve">Категории лиц, задействованных в подготовке и проведении МЭ </w:t>
      </w:r>
      <w:proofErr w:type="spellStart"/>
      <w:r w:rsidRPr="00844F4F">
        <w:rPr>
          <w:color w:val="0D0D0D" w:themeColor="text1" w:themeTint="F2"/>
        </w:rPr>
        <w:t>ВсОШ</w:t>
      </w:r>
      <w:proofErr w:type="spellEnd"/>
      <w:r w:rsidRPr="00844F4F">
        <w:rPr>
          <w:color w:val="0D0D0D" w:themeColor="text1" w:themeTint="F2"/>
        </w:rPr>
        <w:t>: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органы местного самоуправления, осуществляющие управление в сфере образования (ОМС);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 xml:space="preserve">- специалисты, ответственные за организацию и проведение МЭ </w:t>
      </w:r>
      <w:proofErr w:type="spellStart"/>
      <w:r w:rsidRPr="00844F4F">
        <w:rPr>
          <w:color w:val="0D0D0D" w:themeColor="text1" w:themeTint="F2"/>
        </w:rPr>
        <w:t>ВсОШ</w:t>
      </w:r>
      <w:proofErr w:type="spellEnd"/>
      <w:r w:rsidRPr="00844F4F">
        <w:rPr>
          <w:color w:val="0D0D0D" w:themeColor="text1" w:themeTint="F2"/>
        </w:rPr>
        <w:t xml:space="preserve"> на территории муниципального образования;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руководители образовательных организаций (ОО);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 xml:space="preserve">- </w:t>
      </w:r>
      <w:proofErr w:type="gramStart"/>
      <w:r w:rsidRPr="00844F4F">
        <w:rPr>
          <w:color w:val="0D0D0D" w:themeColor="text1" w:themeTint="F2"/>
        </w:rPr>
        <w:t>ответственные</w:t>
      </w:r>
      <w:proofErr w:type="gramEnd"/>
      <w:r w:rsidRPr="00844F4F">
        <w:rPr>
          <w:color w:val="0D0D0D" w:themeColor="text1" w:themeTint="F2"/>
        </w:rPr>
        <w:t xml:space="preserve"> за организацию и проведение МЭ </w:t>
      </w:r>
      <w:proofErr w:type="spellStart"/>
      <w:r w:rsidRPr="00844F4F">
        <w:rPr>
          <w:color w:val="0D0D0D" w:themeColor="text1" w:themeTint="F2"/>
        </w:rPr>
        <w:t>ВсОШ</w:t>
      </w:r>
      <w:proofErr w:type="spellEnd"/>
      <w:r w:rsidRPr="00844F4F">
        <w:rPr>
          <w:color w:val="0D0D0D" w:themeColor="text1" w:themeTint="F2"/>
        </w:rPr>
        <w:t xml:space="preserve"> в ОО;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 xml:space="preserve">- организаторы в аудиториях проведения МЭ </w:t>
      </w:r>
      <w:proofErr w:type="spellStart"/>
      <w:r w:rsidRPr="00844F4F">
        <w:rPr>
          <w:color w:val="0D0D0D" w:themeColor="text1" w:themeTint="F2"/>
        </w:rPr>
        <w:t>ВсОШ</w:t>
      </w:r>
      <w:proofErr w:type="spellEnd"/>
      <w:r w:rsidRPr="00844F4F">
        <w:rPr>
          <w:color w:val="0D0D0D" w:themeColor="text1" w:themeTint="F2"/>
        </w:rPr>
        <w:t>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Тиражирование заданий олимпиады осуществляется в аудиториях проведения олимпиады.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Работы участников проверяются муниципальным Жюри, для чего к месту проверки доставляются работы</w:t>
      </w:r>
      <w:r w:rsidR="00F36C24">
        <w:rPr>
          <w:color w:val="0D0D0D" w:themeColor="text1" w:themeTint="F2"/>
        </w:rPr>
        <w:t xml:space="preserve"> участников в бумажном виде</w:t>
      </w:r>
      <w:r w:rsidR="00B43354" w:rsidRPr="00844F4F">
        <w:rPr>
          <w:color w:val="0D0D0D" w:themeColor="text1" w:themeTint="F2"/>
        </w:rPr>
        <w:t>.</w:t>
      </w:r>
    </w:p>
    <w:p w:rsidR="004519C3" w:rsidRPr="00844F4F" w:rsidRDefault="0005758F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Для обеспечения соблюдени</w:t>
      </w:r>
      <w:r w:rsidR="00186EFB" w:rsidRPr="00844F4F">
        <w:rPr>
          <w:color w:val="0D0D0D" w:themeColor="text1" w:themeTint="F2"/>
        </w:rPr>
        <w:t>я</w:t>
      </w:r>
      <w:r w:rsidRPr="00844F4F">
        <w:rPr>
          <w:color w:val="0D0D0D" w:themeColor="text1" w:themeTint="F2"/>
        </w:rPr>
        <w:t xml:space="preserve"> мер информационной безопасности при тиражировании заданий, ОМС</w:t>
      </w:r>
      <w:r w:rsidR="00186EFB" w:rsidRPr="00844F4F">
        <w:rPr>
          <w:color w:val="0D0D0D" w:themeColor="text1" w:themeTint="F2"/>
        </w:rPr>
        <w:t xml:space="preserve"> приказом</w:t>
      </w:r>
      <w:r w:rsidRPr="00844F4F">
        <w:rPr>
          <w:color w:val="0D0D0D" w:themeColor="text1" w:themeTint="F2"/>
        </w:rPr>
        <w:t xml:space="preserve"> создает</w:t>
      </w:r>
      <w:r w:rsidR="007F1A66">
        <w:rPr>
          <w:color w:val="0D0D0D" w:themeColor="text1" w:themeTint="F2"/>
        </w:rPr>
        <w:t xml:space="preserve"> организационный комитет</w:t>
      </w:r>
      <w:r w:rsidRPr="00844F4F">
        <w:rPr>
          <w:color w:val="0D0D0D" w:themeColor="text1" w:themeTint="F2"/>
        </w:rPr>
        <w:t xml:space="preserve"> </w:t>
      </w:r>
      <w:proofErr w:type="spellStart"/>
      <w:r w:rsidRPr="00844F4F">
        <w:rPr>
          <w:color w:val="0D0D0D" w:themeColor="text1" w:themeTint="F2"/>
        </w:rPr>
        <w:t>ВсОШ</w:t>
      </w:r>
      <w:proofErr w:type="spellEnd"/>
      <w:r w:rsidR="00CF118A" w:rsidRPr="00844F4F">
        <w:rPr>
          <w:color w:val="0D0D0D" w:themeColor="text1" w:themeTint="F2"/>
        </w:rPr>
        <w:t>. Ч</w:t>
      </w:r>
      <w:r w:rsidRPr="00844F4F">
        <w:rPr>
          <w:color w:val="0D0D0D" w:themeColor="text1" w:themeTint="F2"/>
        </w:rPr>
        <w:t>лены</w:t>
      </w:r>
      <w:r w:rsidR="007F1A66">
        <w:rPr>
          <w:color w:val="0D0D0D" w:themeColor="text1" w:themeTint="F2"/>
        </w:rPr>
        <w:t xml:space="preserve"> организационного комитета</w:t>
      </w:r>
      <w:r w:rsidRPr="00844F4F">
        <w:rPr>
          <w:color w:val="0D0D0D" w:themeColor="text1" w:themeTint="F2"/>
        </w:rPr>
        <w:t xml:space="preserve"> осуществляют следующие функции:</w:t>
      </w:r>
    </w:p>
    <w:p w:rsidR="0005758F" w:rsidRDefault="0005758F" w:rsidP="00CF118A">
      <w:pPr>
        <w:spacing w:after="0"/>
      </w:pPr>
      <w:r>
        <w:t xml:space="preserve">- контроль тиражирования </w:t>
      </w:r>
      <w:proofErr w:type="gramStart"/>
      <w:r>
        <w:t>ОЗ</w:t>
      </w:r>
      <w:proofErr w:type="gramEnd"/>
      <w:r>
        <w:t xml:space="preserve"> в аудиториях проведения олимпиады;</w:t>
      </w:r>
    </w:p>
    <w:p w:rsidR="0005758F" w:rsidRDefault="0005758F" w:rsidP="00CF118A">
      <w:pPr>
        <w:spacing w:after="0"/>
      </w:pPr>
      <w:r>
        <w:t xml:space="preserve">- контроль соблюдения Порядка проведения </w:t>
      </w:r>
      <w:proofErr w:type="spellStart"/>
      <w:r>
        <w:t>ВсОШ</w:t>
      </w:r>
      <w:proofErr w:type="spellEnd"/>
      <w:r>
        <w:t xml:space="preserve"> в месте проведения олимпиады;</w:t>
      </w:r>
    </w:p>
    <w:p w:rsidR="0005758F" w:rsidRDefault="0005758F" w:rsidP="00CF118A">
      <w:pPr>
        <w:spacing w:after="0"/>
      </w:pPr>
      <w:r>
        <w:t>- контроль сбора работ участников в аудиториях</w:t>
      </w:r>
      <w:r w:rsidR="002E4C00">
        <w:t>, их паковки;</w:t>
      </w:r>
    </w:p>
    <w:p w:rsidR="002E4C00" w:rsidRDefault="002E4C00" w:rsidP="00CF118A">
      <w:pPr>
        <w:spacing w:after="0"/>
      </w:pPr>
      <w:r>
        <w:t>- доставка работ участников к месту осуществления проверки (иному месту</w:t>
      </w:r>
      <w:r w:rsidR="0045290E">
        <w:t>, определенному ОМС</w:t>
      </w:r>
      <w:r>
        <w:t>);</w:t>
      </w:r>
    </w:p>
    <w:p w:rsidR="007F18D4" w:rsidRDefault="007F18D4" w:rsidP="001D4876">
      <w:pPr>
        <w:spacing w:after="0"/>
        <w:jc w:val="center"/>
        <w:rPr>
          <w:b/>
          <w:bCs/>
        </w:rPr>
      </w:pPr>
    </w:p>
    <w:p w:rsidR="007F18D4" w:rsidRPr="001D4876" w:rsidRDefault="001D4876" w:rsidP="007F18D4">
      <w:pPr>
        <w:spacing w:after="0"/>
        <w:jc w:val="center"/>
        <w:rPr>
          <w:b/>
          <w:bCs/>
        </w:rPr>
      </w:pPr>
      <w:r w:rsidRPr="001D4876">
        <w:rPr>
          <w:b/>
          <w:bCs/>
        </w:rPr>
        <w:t xml:space="preserve">Порядок проведения муниципального этапа </w:t>
      </w:r>
      <w:proofErr w:type="spellStart"/>
      <w:r w:rsidRPr="001D4876">
        <w:rPr>
          <w:b/>
          <w:bCs/>
        </w:rPr>
        <w:t>ВсОШ</w:t>
      </w:r>
      <w:proofErr w:type="spellEnd"/>
    </w:p>
    <w:p w:rsidR="00DB1003" w:rsidRDefault="00DB1003" w:rsidP="001D4876">
      <w:pPr>
        <w:shd w:val="clear" w:color="auto" w:fill="FFFFFF"/>
        <w:spacing w:before="100" w:beforeAutospacing="1" w:after="100" w:afterAutospacing="1"/>
        <w:ind w:firstLine="567"/>
        <w:contextualSpacing/>
        <w:rPr>
          <w:color w:val="000000"/>
          <w:szCs w:val="28"/>
          <w:lang w:eastAsia="ru-RU"/>
        </w:rPr>
      </w:pPr>
    </w:p>
    <w:p w:rsidR="001D4876" w:rsidRDefault="001D4876" w:rsidP="001D4876">
      <w:pPr>
        <w:shd w:val="clear" w:color="auto" w:fill="FFFFFF"/>
        <w:spacing w:before="100" w:beforeAutospacing="1" w:after="100" w:afterAutospacing="1"/>
        <w:ind w:firstLine="567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Муниципальный этап олимпи</w:t>
      </w:r>
      <w:r w:rsidR="003402AC">
        <w:rPr>
          <w:color w:val="000000"/>
          <w:szCs w:val="28"/>
          <w:lang w:eastAsia="ru-RU"/>
        </w:rPr>
        <w:t xml:space="preserve">ады проводится с 6 ноября по </w:t>
      </w:r>
      <w:r w:rsidR="00B84B66">
        <w:rPr>
          <w:color w:val="000000"/>
          <w:szCs w:val="28"/>
          <w:lang w:eastAsia="ru-RU"/>
        </w:rPr>
        <w:t>2</w:t>
      </w:r>
      <w:r w:rsidR="003402AC">
        <w:rPr>
          <w:color w:val="000000"/>
          <w:szCs w:val="28"/>
          <w:lang w:eastAsia="ru-RU"/>
        </w:rPr>
        <w:t>6 ноя</w:t>
      </w:r>
      <w:r>
        <w:rPr>
          <w:color w:val="000000"/>
          <w:szCs w:val="28"/>
          <w:lang w:eastAsia="ru-RU"/>
        </w:rPr>
        <w:t>бря текущего года</w:t>
      </w:r>
      <w:r w:rsidR="00323D9A">
        <w:rPr>
          <w:color w:val="000000"/>
          <w:szCs w:val="28"/>
          <w:lang w:eastAsia="ru-RU"/>
        </w:rPr>
        <w:t>.</w:t>
      </w:r>
    </w:p>
    <w:p w:rsidR="001D4876" w:rsidRDefault="001D4876" w:rsidP="00323D9A">
      <w:pPr>
        <w:shd w:val="clear" w:color="auto" w:fill="FFFFFF"/>
        <w:spacing w:before="100" w:beforeAutospacing="1"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Для организации и проведения</w:t>
      </w:r>
      <w:r w:rsidR="00323D9A">
        <w:rPr>
          <w:color w:val="000000"/>
          <w:szCs w:val="28"/>
          <w:lang w:eastAsia="ru-RU"/>
        </w:rPr>
        <w:t xml:space="preserve"> муниципа</w:t>
      </w:r>
      <w:r>
        <w:rPr>
          <w:color w:val="000000"/>
          <w:szCs w:val="28"/>
          <w:lang w:eastAsia="ru-RU"/>
        </w:rPr>
        <w:t>льного этапа олимпиады приказом Отдела образования утверждается оргкомитет</w:t>
      </w:r>
      <w:r w:rsidR="00323D9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(далее Оргкомитет) в соответствии с п.18 Порядка</w:t>
      </w:r>
      <w:r w:rsidR="00323D9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и жюри </w:t>
      </w:r>
      <w:r w:rsidR="00323D9A">
        <w:rPr>
          <w:color w:val="000000"/>
          <w:szCs w:val="28"/>
          <w:lang w:eastAsia="ru-RU"/>
        </w:rPr>
        <w:t>муниципаль</w:t>
      </w:r>
      <w:r>
        <w:rPr>
          <w:color w:val="000000"/>
          <w:szCs w:val="28"/>
          <w:lang w:eastAsia="ru-RU"/>
        </w:rPr>
        <w:t>ного этапа олимпиады в соответствии с п.19 Порядка.</w:t>
      </w:r>
    </w:p>
    <w:p w:rsidR="003E47E4" w:rsidRPr="003E47E4" w:rsidRDefault="001D4876" w:rsidP="001D4876">
      <w:pPr>
        <w:shd w:val="clear" w:color="auto" w:fill="FFFFFF"/>
        <w:spacing w:before="100" w:beforeAutospacing="1" w:after="100" w:afterAutospacing="1"/>
        <w:ind w:firstLine="600"/>
        <w:contextualSpacing/>
        <w:rPr>
          <w:rFonts w:eastAsia="Calibri"/>
          <w:color w:val="auto"/>
          <w:szCs w:val="28"/>
        </w:rPr>
      </w:pPr>
      <w:r w:rsidRPr="005C5A11">
        <w:rPr>
          <w:rFonts w:eastAsia="Calibri"/>
          <w:color w:val="FF0000"/>
          <w:szCs w:val="28"/>
        </w:rPr>
        <w:t xml:space="preserve"> </w:t>
      </w:r>
      <w:r w:rsidR="00267287" w:rsidRPr="00434037">
        <w:rPr>
          <w:rFonts w:eastAsia="Calibri"/>
          <w:color w:val="auto"/>
          <w:szCs w:val="28"/>
        </w:rPr>
        <w:t>Не позднее, чем за 10 календарных дней</w:t>
      </w:r>
      <w:r w:rsidR="003E47E4" w:rsidRPr="00434037">
        <w:rPr>
          <w:rFonts w:eastAsia="Calibri"/>
          <w:color w:val="auto"/>
          <w:szCs w:val="28"/>
        </w:rPr>
        <w:t xml:space="preserve"> </w:t>
      </w:r>
      <w:r w:rsidR="00E84862" w:rsidRPr="00434037">
        <w:rPr>
          <w:rFonts w:eastAsia="Calibri"/>
          <w:color w:val="auto"/>
          <w:szCs w:val="28"/>
        </w:rPr>
        <w:t>организатор МЭ</w:t>
      </w:r>
      <w:r w:rsidRPr="00434037">
        <w:rPr>
          <w:rFonts w:eastAsia="Calibri"/>
          <w:color w:val="auto"/>
          <w:szCs w:val="28"/>
        </w:rPr>
        <w:t xml:space="preserve"> знакомит</w:t>
      </w:r>
      <w:r w:rsidR="00560A82" w:rsidRPr="00434037">
        <w:rPr>
          <w:rFonts w:eastAsia="Calibri"/>
          <w:color w:val="auto"/>
          <w:szCs w:val="28"/>
        </w:rPr>
        <w:t xml:space="preserve"> </w:t>
      </w:r>
      <w:r w:rsidR="00E84862" w:rsidRPr="00434037">
        <w:rPr>
          <w:rFonts w:eastAsia="Calibri"/>
          <w:color w:val="auto"/>
          <w:szCs w:val="28"/>
        </w:rPr>
        <w:t>участников (п.</w:t>
      </w:r>
      <w:r w:rsidR="00E84862">
        <w:rPr>
          <w:rFonts w:eastAsia="Calibri"/>
          <w:color w:val="auto"/>
          <w:szCs w:val="28"/>
        </w:rPr>
        <w:t xml:space="preserve"> 34 Порядка)</w:t>
      </w:r>
      <w:r w:rsidR="00434037">
        <w:rPr>
          <w:rFonts w:eastAsia="Calibri"/>
          <w:color w:val="auto"/>
          <w:szCs w:val="28"/>
        </w:rPr>
        <w:t xml:space="preserve"> и</w:t>
      </w:r>
      <w:r w:rsidR="00E84862">
        <w:rPr>
          <w:rFonts w:eastAsia="Calibri"/>
          <w:color w:val="auto"/>
          <w:szCs w:val="28"/>
        </w:rPr>
        <w:t xml:space="preserve"> </w:t>
      </w:r>
      <w:r w:rsidRPr="003E47E4">
        <w:rPr>
          <w:rFonts w:eastAsia="Calibri"/>
          <w:color w:val="auto"/>
          <w:szCs w:val="28"/>
        </w:rPr>
        <w:t xml:space="preserve"> родителей (законных представителей) с Порядком, сроками</w:t>
      </w:r>
      <w:r w:rsidR="003E47E4">
        <w:rPr>
          <w:rFonts w:eastAsia="Calibri"/>
          <w:color w:val="auto"/>
          <w:szCs w:val="28"/>
        </w:rPr>
        <w:t xml:space="preserve"> и местами проведения Олимпиады.</w:t>
      </w:r>
      <w:r w:rsidRPr="003E47E4">
        <w:rPr>
          <w:rFonts w:eastAsia="Calibri"/>
          <w:color w:val="auto"/>
          <w:szCs w:val="28"/>
        </w:rPr>
        <w:t xml:space="preserve">  </w:t>
      </w:r>
      <w:r w:rsidR="003E47E4">
        <w:rPr>
          <w:rFonts w:eastAsia="Calibri"/>
          <w:color w:val="auto"/>
          <w:szCs w:val="28"/>
        </w:rPr>
        <w:t>Н</w:t>
      </w:r>
      <w:r w:rsidR="003E47E4" w:rsidRPr="003E47E4">
        <w:rPr>
          <w:rFonts w:eastAsia="Calibri"/>
          <w:color w:val="auto"/>
          <w:szCs w:val="28"/>
        </w:rPr>
        <w:t xml:space="preserve">е позднее, чем за 3 календарных дня </w:t>
      </w:r>
      <w:r w:rsidRPr="003E47E4">
        <w:rPr>
          <w:rFonts w:eastAsia="Calibri"/>
          <w:color w:val="auto"/>
          <w:szCs w:val="28"/>
        </w:rPr>
        <w:t xml:space="preserve">собирает </w:t>
      </w:r>
      <w:r w:rsidRPr="00560A82">
        <w:rPr>
          <w:rFonts w:eastAsia="Calibri"/>
          <w:color w:val="auto"/>
          <w:szCs w:val="28"/>
        </w:rPr>
        <w:t>их</w:t>
      </w:r>
      <w:r w:rsidRPr="003E47E4">
        <w:rPr>
          <w:rFonts w:eastAsia="Calibri"/>
          <w:color w:val="auto"/>
          <w:szCs w:val="28"/>
        </w:rPr>
        <w:t xml:space="preserve"> согласие на обработку персональных данных, в том числе на публикацию результатов по каждому общеобразовательному предмету на официальном сайте общеобразовательной организации и сайте Отдела образования в сети Интернет с указанием  сведений об участниках (Приложение 1). </w:t>
      </w:r>
    </w:p>
    <w:p w:rsidR="007E230F" w:rsidRPr="00F54E2E" w:rsidRDefault="001D4876" w:rsidP="001D4876">
      <w:pPr>
        <w:shd w:val="clear" w:color="auto" w:fill="FFFFFF"/>
        <w:spacing w:before="100" w:beforeAutospacing="1"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Участники Олимпиады с ограниченными возможностями здоровья (далее ОВЗ) и дети-инвалиды принимают участие в олимпиаде на общих основаниях, с созданием специальных условий, определенных п. 23 Порядка. </w:t>
      </w:r>
      <w:r w:rsidRPr="00F54E2E">
        <w:rPr>
          <w:color w:val="000000"/>
          <w:szCs w:val="28"/>
          <w:lang w:eastAsia="ru-RU"/>
        </w:rPr>
        <w:t xml:space="preserve">За 10 календарных дней до даты проведения Олимпиады участники или их родители (законные </w:t>
      </w:r>
      <w:r w:rsidR="0085121A" w:rsidRPr="00F54E2E">
        <w:rPr>
          <w:color w:val="000000"/>
          <w:szCs w:val="28"/>
          <w:lang w:eastAsia="ru-RU"/>
        </w:rPr>
        <w:t xml:space="preserve">представители) </w:t>
      </w:r>
      <w:r w:rsidR="00F54E2E" w:rsidRPr="00F54E2E">
        <w:rPr>
          <w:color w:val="000000"/>
          <w:szCs w:val="28"/>
          <w:lang w:eastAsia="ru-RU"/>
        </w:rPr>
        <w:t xml:space="preserve">сообщают </w:t>
      </w:r>
      <w:r w:rsidR="003E47E4">
        <w:rPr>
          <w:color w:val="000000"/>
          <w:szCs w:val="28"/>
          <w:lang w:eastAsia="ru-RU"/>
        </w:rPr>
        <w:t>О</w:t>
      </w:r>
      <w:r w:rsidR="00F54E2E" w:rsidRPr="00F54E2E">
        <w:rPr>
          <w:color w:val="000000"/>
          <w:szCs w:val="28"/>
          <w:lang w:eastAsia="ru-RU"/>
        </w:rPr>
        <w:t>ргкомитету о необходимости создания</w:t>
      </w:r>
      <w:r w:rsidR="00323D9A" w:rsidRPr="00F54E2E">
        <w:rPr>
          <w:color w:val="000000"/>
          <w:szCs w:val="28"/>
          <w:lang w:eastAsia="ru-RU"/>
        </w:rPr>
        <w:t xml:space="preserve">  </w:t>
      </w:r>
    </w:p>
    <w:p w:rsidR="001D4876" w:rsidRDefault="00267287" w:rsidP="007E230F">
      <w:pPr>
        <w:shd w:val="clear" w:color="auto" w:fill="FFFFFF"/>
        <w:spacing w:before="100" w:beforeAutospacing="1" w:after="100" w:afterAutospacing="1"/>
        <w:ind w:firstLine="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 xml:space="preserve">специальных условий и </w:t>
      </w:r>
      <w:proofErr w:type="gramStart"/>
      <w:r w:rsidR="00F54E2E" w:rsidRPr="00F54E2E">
        <w:rPr>
          <w:color w:val="000000"/>
          <w:szCs w:val="28"/>
          <w:lang w:eastAsia="ru-RU"/>
        </w:rPr>
        <w:t xml:space="preserve">предоставляют </w:t>
      </w:r>
      <w:r w:rsidR="001D4876" w:rsidRPr="00F54E2E">
        <w:rPr>
          <w:color w:val="000000"/>
          <w:szCs w:val="28"/>
          <w:lang w:eastAsia="ru-RU"/>
        </w:rPr>
        <w:t>документы</w:t>
      </w:r>
      <w:proofErr w:type="gramEnd"/>
      <w:r w:rsidR="001D4876" w:rsidRPr="00F54E2E">
        <w:rPr>
          <w:color w:val="000000"/>
          <w:szCs w:val="28"/>
          <w:lang w:eastAsia="ru-RU"/>
        </w:rPr>
        <w:t>, подтверждающие необходимость их создания.</w:t>
      </w:r>
      <w:r w:rsidR="001D4876">
        <w:rPr>
          <w:color w:val="000000"/>
          <w:szCs w:val="28"/>
          <w:lang w:eastAsia="ru-RU"/>
        </w:rPr>
        <w:t xml:space="preserve"> Оргкомитет обеспечивает создание специальных условий для участников с ОВЗ и детей–инвалидов, учитывающих состояние их здоровья и особенности психофизического развития.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пункт</w:t>
      </w:r>
      <w:r w:rsidR="00323D9A">
        <w:rPr>
          <w:color w:val="000000"/>
          <w:szCs w:val="28"/>
          <w:lang w:eastAsia="ru-RU"/>
        </w:rPr>
        <w:t xml:space="preserve">е </w:t>
      </w:r>
      <w:r>
        <w:rPr>
          <w:color w:val="000000"/>
          <w:szCs w:val="28"/>
          <w:lang w:eastAsia="ru-RU"/>
        </w:rPr>
        <w:t>проведения Олимпиады вправе присутствовать представитель организатора Олимпиады, оргкомитета и жюри олимпиады, а также граждане, аккредитованные в качестве общественных наблюдателей и иные лица в соответствии с п.20 Порядка.</w:t>
      </w:r>
    </w:p>
    <w:p w:rsidR="001D4876" w:rsidRDefault="001D4876" w:rsidP="00323D9A">
      <w:pPr>
        <w:shd w:val="clear" w:color="auto" w:fill="FFFFFF"/>
        <w:spacing w:before="100" w:beforeAutospacing="1" w:after="100" w:afterAutospacing="1"/>
        <w:ind w:firstLine="600"/>
        <w:contextualSpacing/>
        <w:rPr>
          <w:rFonts w:eastAsia="Calibri"/>
          <w:color w:val="000000"/>
          <w:szCs w:val="19"/>
          <w:shd w:val="clear" w:color="auto" w:fill="FFFFFF"/>
        </w:rPr>
      </w:pPr>
      <w:r>
        <w:rPr>
          <w:color w:val="000000"/>
          <w:szCs w:val="28"/>
          <w:lang w:eastAsia="ru-RU"/>
        </w:rPr>
        <w:t xml:space="preserve">Оргкомитет обеспечивает организацию и проведение </w:t>
      </w:r>
      <w:r w:rsidR="00323D9A">
        <w:rPr>
          <w:color w:val="000000"/>
          <w:szCs w:val="28"/>
          <w:lang w:eastAsia="ru-RU"/>
        </w:rPr>
        <w:t>муниципа</w:t>
      </w:r>
      <w:r>
        <w:rPr>
          <w:color w:val="000000"/>
          <w:szCs w:val="28"/>
          <w:lang w:eastAsia="ru-RU"/>
        </w:rPr>
        <w:t>льного этапа Олимпиады, который проводится в очном формате</w:t>
      </w:r>
      <w:r w:rsidR="00323D9A">
        <w:rPr>
          <w:color w:val="000000"/>
          <w:szCs w:val="28"/>
          <w:lang w:eastAsia="ru-RU"/>
        </w:rPr>
        <w:t>.</w:t>
      </w:r>
    </w:p>
    <w:p w:rsidR="001D4876" w:rsidRDefault="00323D9A" w:rsidP="00323D9A">
      <w:pPr>
        <w:shd w:val="clear" w:color="auto" w:fill="FFFFFF"/>
        <w:spacing w:before="100" w:beforeAutospacing="1" w:after="100" w:afterAutospacing="1"/>
        <w:ind w:firstLine="0"/>
        <w:contextualSpacing/>
        <w:rPr>
          <w:color w:val="000000"/>
          <w:szCs w:val="28"/>
          <w:lang w:eastAsia="ru-RU"/>
        </w:rPr>
      </w:pPr>
      <w:r>
        <w:rPr>
          <w:rFonts w:eastAsia="Calibri"/>
          <w:color w:val="000000"/>
          <w:szCs w:val="19"/>
          <w:shd w:val="clear" w:color="auto" w:fill="FFFFFF"/>
        </w:rPr>
        <w:t xml:space="preserve">       </w:t>
      </w:r>
      <w:r w:rsidR="001D4876">
        <w:rPr>
          <w:rFonts w:eastAsia="Calibri"/>
          <w:color w:val="000000"/>
          <w:szCs w:val="19"/>
          <w:shd w:val="clear" w:color="auto" w:fill="FFFFFF"/>
        </w:rPr>
        <w:t>Д</w:t>
      </w:r>
      <w:r w:rsidR="001D4876">
        <w:rPr>
          <w:color w:val="000000"/>
          <w:szCs w:val="28"/>
          <w:lang w:eastAsia="ru-RU"/>
        </w:rPr>
        <w:t>о начала олимпиады по каждому общеобразовательному предмету члены оргкомитета, ответственные за проведение олимпиады по соответствующему предмету: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 проводят инструктаж участников Олимпиады;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contextualSpacing/>
        <w:rPr>
          <w:b/>
          <w:bCs/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>
        <w:rPr>
          <w:b/>
          <w:bCs/>
          <w:color w:val="000000"/>
          <w:szCs w:val="28"/>
          <w:lang w:eastAsia="ru-RU"/>
        </w:rPr>
        <w:t>;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-</w:t>
      </w:r>
      <w:r>
        <w:rPr>
          <w:color w:val="000000"/>
          <w:szCs w:val="28"/>
          <w:lang w:eastAsia="ru-RU"/>
        </w:rPr>
        <w:t xml:space="preserve"> проводят кодирование</w:t>
      </w:r>
      <w:r w:rsidR="005C5A11">
        <w:rPr>
          <w:color w:val="000000"/>
          <w:szCs w:val="28"/>
          <w:lang w:eastAsia="ru-RU"/>
        </w:rPr>
        <w:t xml:space="preserve"> </w:t>
      </w:r>
      <w:r w:rsidR="0085121A">
        <w:rPr>
          <w:color w:val="000000"/>
          <w:szCs w:val="28"/>
          <w:lang w:eastAsia="ru-RU"/>
        </w:rPr>
        <w:t>работ</w:t>
      </w:r>
      <w:r w:rsidR="005C5A11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 участников;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 xml:space="preserve">- </w:t>
      </w:r>
      <w:r>
        <w:rPr>
          <w:bCs/>
          <w:color w:val="000000"/>
          <w:szCs w:val="28"/>
          <w:lang w:eastAsia="ru-RU"/>
        </w:rPr>
        <w:t>собирают работы участников по окончанию проведения Олимпиады по предмету, обеспечивает их хранение до передачи их председателю жюри для проверки членами жюри</w:t>
      </w:r>
      <w:r>
        <w:rPr>
          <w:color w:val="000000"/>
          <w:szCs w:val="28"/>
          <w:lang w:eastAsia="ru-RU"/>
        </w:rPr>
        <w:t>;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-</w:t>
      </w:r>
      <w:r>
        <w:rPr>
          <w:color w:val="000000"/>
          <w:szCs w:val="28"/>
          <w:lang w:eastAsia="ru-RU"/>
        </w:rPr>
        <w:t xml:space="preserve"> после заполнения рейтинговых таблиц председателю жюри передаются коды участников для оформления итогового протокола проведения олимпиады по предмету;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-</w:t>
      </w:r>
      <w:r>
        <w:rPr>
          <w:color w:val="000000"/>
          <w:szCs w:val="28"/>
          <w:lang w:eastAsia="ru-RU"/>
        </w:rPr>
        <w:t xml:space="preserve"> обеспечивают хранение работ участник до окончания срока хранения.</w:t>
      </w:r>
    </w:p>
    <w:p w:rsidR="001D4876" w:rsidRDefault="001D4876" w:rsidP="001D4876">
      <w:pPr>
        <w:shd w:val="clear" w:color="auto" w:fill="FFFFFF"/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по запросу участников олимпиады предоставляют для просмотра выполненные ими работы.</w:t>
      </w:r>
    </w:p>
    <w:p w:rsidR="001D4876" w:rsidRDefault="001D4876" w:rsidP="00323D9A">
      <w:pPr>
        <w:shd w:val="clear" w:color="auto" w:fill="FFFFFF"/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Во время проведения участники Олимпиады должны соблюдать Порядок проведения всероссийской олимпиады школьников и требования к проведению </w:t>
      </w:r>
      <w:r w:rsidR="00323D9A">
        <w:rPr>
          <w:color w:val="000000"/>
          <w:szCs w:val="28"/>
          <w:lang w:eastAsia="ru-RU"/>
        </w:rPr>
        <w:t>муниципа</w:t>
      </w:r>
      <w:r>
        <w:rPr>
          <w:color w:val="000000"/>
          <w:szCs w:val="28"/>
          <w:lang w:eastAsia="ru-RU"/>
        </w:rPr>
        <w:t>льного этапа Олимпиады по каждому общеобразовательному предмету. В случае нарушения участником олимпиады Порядка и (или) утверждённых требований к организации и проведению</w:t>
      </w:r>
      <w:r w:rsidR="00323D9A">
        <w:rPr>
          <w:color w:val="000000"/>
          <w:szCs w:val="28"/>
          <w:lang w:eastAsia="ru-RU"/>
        </w:rPr>
        <w:t xml:space="preserve"> муниципа</w:t>
      </w:r>
      <w:r>
        <w:rPr>
          <w:color w:val="000000"/>
          <w:szCs w:val="28"/>
          <w:lang w:eastAsia="ru-RU"/>
        </w:rPr>
        <w:t xml:space="preserve">льного этапа   Олимпиады по каждому общеобразовательному предмету, организатор Олимпиады в аудитории вправе удалить данного участника олимпиады, составив акт об удалении участника Олимпиады (Приложение </w:t>
      </w:r>
      <w:r w:rsidR="00323D9A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>). Участники олимпиады, которые были удалены, лишаются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1D4876" w:rsidRDefault="001D4876" w:rsidP="00A321D5">
      <w:pPr>
        <w:shd w:val="clear" w:color="auto" w:fill="FFFFFF"/>
        <w:tabs>
          <w:tab w:val="left" w:pos="284"/>
          <w:tab w:val="left" w:pos="1134"/>
          <w:tab w:val="left" w:pos="1560"/>
        </w:tabs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rFonts w:eastAsia="Calibri"/>
          <w:szCs w:val="28"/>
        </w:rPr>
        <w:t xml:space="preserve">Оргкомитет </w:t>
      </w:r>
      <w:r w:rsidR="00323D9A">
        <w:rPr>
          <w:rFonts w:eastAsia="Calibri"/>
          <w:szCs w:val="28"/>
        </w:rPr>
        <w:t>муниципа</w:t>
      </w:r>
      <w:r>
        <w:rPr>
          <w:rFonts w:eastAsia="Calibri"/>
          <w:szCs w:val="28"/>
        </w:rPr>
        <w:t xml:space="preserve">льного этапа Олимпиады обеспечивает своевременное размещение итогов проведения Олимпиады на официальном сайте </w:t>
      </w:r>
      <w:r w:rsidR="00323D9A">
        <w:rPr>
          <w:rFonts w:eastAsia="Calibri"/>
          <w:szCs w:val="28"/>
        </w:rPr>
        <w:t>Отдела образования.</w:t>
      </w:r>
    </w:p>
    <w:p w:rsidR="00E634CC" w:rsidRPr="007F18D4" w:rsidRDefault="001D4876" w:rsidP="007F18D4">
      <w:p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Олимпиадные работы участников передаются Председателем жюри каждого общеобразовательного предмета вместе с предоставлением итоговых протоколов проведения Олимпиады в оргкомитет и подлежат хранению до 1 </w:t>
      </w:r>
      <w:r w:rsidR="00A321D5">
        <w:rPr>
          <w:color w:val="000000"/>
          <w:szCs w:val="28"/>
          <w:lang w:eastAsia="ru-RU"/>
        </w:rPr>
        <w:t>ноя</w:t>
      </w:r>
      <w:r w:rsidR="003402AC">
        <w:rPr>
          <w:color w:val="000000"/>
          <w:szCs w:val="28"/>
          <w:lang w:eastAsia="ru-RU"/>
        </w:rPr>
        <w:t>бря 2025</w:t>
      </w:r>
      <w:r>
        <w:rPr>
          <w:color w:val="000000"/>
          <w:szCs w:val="28"/>
          <w:lang w:eastAsia="ru-RU"/>
        </w:rPr>
        <w:t xml:space="preserve"> года с учетом обеспечения конфиденциальности</w:t>
      </w:r>
      <w:bookmarkStart w:id="5" w:name="_Toc54865381"/>
      <w:bookmarkStart w:id="6" w:name="_Toc87257745"/>
      <w:r w:rsidR="007F18D4">
        <w:rPr>
          <w:color w:val="000000"/>
          <w:szCs w:val="28"/>
          <w:lang w:eastAsia="ru-RU"/>
        </w:rPr>
        <w:t>.</w:t>
      </w:r>
    </w:p>
    <w:p w:rsidR="00467F50" w:rsidRDefault="00467F50" w:rsidP="007F18D4">
      <w:pPr>
        <w:spacing w:after="0"/>
        <w:ind w:firstLine="0"/>
        <w:rPr>
          <w:b/>
        </w:rPr>
      </w:pPr>
      <w:bookmarkStart w:id="7" w:name="_Toc87257747"/>
      <w:bookmarkEnd w:id="5"/>
      <w:bookmarkEnd w:id="6"/>
    </w:p>
    <w:p w:rsidR="00DB1003" w:rsidRDefault="00DB1003" w:rsidP="007F18D4">
      <w:pPr>
        <w:spacing w:after="0"/>
        <w:ind w:firstLine="0"/>
        <w:jc w:val="center"/>
        <w:rPr>
          <w:b/>
        </w:rPr>
      </w:pPr>
    </w:p>
    <w:p w:rsidR="00DB1003" w:rsidRDefault="00DB1003" w:rsidP="007F18D4">
      <w:pPr>
        <w:spacing w:after="0"/>
        <w:ind w:firstLine="0"/>
        <w:jc w:val="center"/>
        <w:rPr>
          <w:b/>
        </w:rPr>
      </w:pPr>
    </w:p>
    <w:p w:rsidR="007E230F" w:rsidRDefault="007E230F" w:rsidP="007E230F">
      <w:pPr>
        <w:spacing w:after="0"/>
        <w:ind w:firstLine="0"/>
        <w:rPr>
          <w:b/>
        </w:rPr>
      </w:pPr>
    </w:p>
    <w:p w:rsidR="00B84B66" w:rsidRDefault="00B84B66" w:rsidP="007F18D4">
      <w:pPr>
        <w:spacing w:after="0"/>
        <w:ind w:firstLine="0"/>
        <w:jc w:val="center"/>
        <w:rPr>
          <w:b/>
        </w:rPr>
      </w:pPr>
    </w:p>
    <w:p w:rsidR="00F1466E" w:rsidRPr="007F18D4" w:rsidRDefault="00B86F7E" w:rsidP="007F18D4">
      <w:pPr>
        <w:spacing w:after="0"/>
        <w:ind w:firstLine="0"/>
        <w:jc w:val="center"/>
        <w:rPr>
          <w:b/>
        </w:rPr>
      </w:pPr>
      <w:r w:rsidRPr="00F1466E">
        <w:rPr>
          <w:b/>
        </w:rPr>
        <w:t>Разбор заданий, показ работ, проведение апелляций</w:t>
      </w:r>
      <w:bookmarkEnd w:id="7"/>
    </w:p>
    <w:p w:rsidR="00DB1003" w:rsidRDefault="00DB1003" w:rsidP="00B86F7E"/>
    <w:p w:rsidR="00B86F7E" w:rsidRPr="00610F88" w:rsidRDefault="00610F88" w:rsidP="00B86F7E">
      <w:pPr>
        <w:rPr>
          <w:color w:val="auto"/>
        </w:rPr>
      </w:pPr>
      <w:r w:rsidRPr="00610F88">
        <w:t>Р</w:t>
      </w:r>
      <w:r w:rsidR="00B86F7E" w:rsidRPr="00610F88">
        <w:t xml:space="preserve">азбор заданий, показ работ, проведение апелляций </w:t>
      </w:r>
      <w:r w:rsidRPr="00610F88">
        <w:t xml:space="preserve">проводится </w:t>
      </w:r>
      <w:r w:rsidRPr="00610F88">
        <w:rPr>
          <w:color w:val="auto"/>
        </w:rPr>
        <w:t>в очном формате.</w:t>
      </w:r>
    </w:p>
    <w:p w:rsidR="00B91880" w:rsidRDefault="00B91880" w:rsidP="00B91880">
      <w:pPr>
        <w:shd w:val="clear" w:color="auto" w:fill="FFFFFF"/>
        <w:spacing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Участники Олимпиады вправе подать в письменной форме апелляцию о несогласии с выставленными баллами в жюри муниципального этапа Олимпиады. </w:t>
      </w:r>
    </w:p>
    <w:p w:rsidR="00B91880" w:rsidRDefault="00B91880" w:rsidP="00B91880">
      <w:pPr>
        <w:shd w:val="clear" w:color="auto" w:fill="FFFFFF"/>
        <w:spacing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Рассмотрение апелляции проводится в спокойной и доброжелательной обстановке в течение</w:t>
      </w:r>
      <w:r>
        <w:rPr>
          <w:rFonts w:eastAsia="Calibri"/>
          <w:szCs w:val="28"/>
        </w:rPr>
        <w:t xml:space="preserve"> 3 рабочих дней после дня проведения Олимпиады по предмету</w:t>
      </w:r>
      <w:r>
        <w:rPr>
          <w:color w:val="000000"/>
          <w:szCs w:val="28"/>
          <w:lang w:eastAsia="ru-RU"/>
        </w:rPr>
        <w:t>. Участнику Олимпиады, подавшему апелляцию, предоставляется возможность убедиться в том, что его работа проверена и оценена в соответствии с установленными требованиями. Черновики работ участников Олимпиады не проверяются и не учитываются при оценивании.</w:t>
      </w:r>
    </w:p>
    <w:p w:rsidR="00B91880" w:rsidRDefault="00B91880" w:rsidP="00B91880">
      <w:pPr>
        <w:shd w:val="clear" w:color="auto" w:fill="FFFFFF"/>
        <w:spacing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Решение комиссии принимается простым большинством голосов. Председатель комиссии имеет право решающего голоса.</w:t>
      </w:r>
    </w:p>
    <w:p w:rsidR="00B91880" w:rsidRDefault="00B91880" w:rsidP="00B91880">
      <w:pPr>
        <w:shd w:val="clear" w:color="auto" w:fill="FFFFFF"/>
        <w:spacing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Решение комиссии является окончательным, пересмотру не подлежит.</w:t>
      </w:r>
    </w:p>
    <w:p w:rsidR="00B91880" w:rsidRDefault="00B91880" w:rsidP="00B91880">
      <w:pPr>
        <w:shd w:val="clear" w:color="auto" w:fill="FFFFFF"/>
        <w:spacing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Итоги рассмотрения комиссией апелляции оформляются протоколом (Приложение 2), подписывается всеми членами.</w:t>
      </w:r>
    </w:p>
    <w:p w:rsidR="00B91880" w:rsidRDefault="00B91880" w:rsidP="00B91880">
      <w:pPr>
        <w:shd w:val="clear" w:color="auto" w:fill="FFFFFF"/>
        <w:spacing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B91880" w:rsidRDefault="00B91880" w:rsidP="00B91880">
      <w:pPr>
        <w:shd w:val="clear" w:color="auto" w:fill="FFFFFF"/>
        <w:spacing w:after="100" w:afterAutospacing="1"/>
        <w:ind w:firstLine="600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Апелляции участников олимпиады, протоколы рассмотрения апелляции хранятся у председателя оргкомитета олимпиады.</w:t>
      </w:r>
    </w:p>
    <w:p w:rsidR="00231A71" w:rsidRDefault="00231A71" w:rsidP="00467F50">
      <w:pPr>
        <w:ind w:firstLine="0"/>
      </w:pPr>
    </w:p>
    <w:p w:rsidR="00560A82" w:rsidRDefault="00A321D5" w:rsidP="00560A8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color w:val="000000"/>
          <w:szCs w:val="28"/>
          <w:lang w:eastAsia="ru-RU"/>
        </w:rPr>
      </w:pPr>
      <w:r w:rsidRPr="0047606B">
        <w:rPr>
          <w:b/>
          <w:color w:val="000000"/>
          <w:szCs w:val="28"/>
          <w:lang w:eastAsia="ru-RU"/>
        </w:rPr>
        <w:t>Определение победителей и призеров</w:t>
      </w:r>
    </w:p>
    <w:p w:rsidR="007F18D4" w:rsidRPr="0047606B" w:rsidRDefault="00A321D5" w:rsidP="00560A8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color w:val="000000"/>
          <w:szCs w:val="28"/>
          <w:lang w:eastAsia="ru-RU"/>
        </w:rPr>
      </w:pPr>
      <w:r w:rsidRPr="0047606B">
        <w:rPr>
          <w:b/>
          <w:color w:val="000000"/>
          <w:szCs w:val="28"/>
          <w:lang w:eastAsia="ru-RU"/>
        </w:rPr>
        <w:t xml:space="preserve"> </w:t>
      </w:r>
      <w:r w:rsidR="00560A82" w:rsidRPr="00560A82">
        <w:rPr>
          <w:b/>
          <w:color w:val="auto"/>
          <w:szCs w:val="28"/>
          <w:lang w:eastAsia="ru-RU"/>
        </w:rPr>
        <w:t>муниципального</w:t>
      </w:r>
      <w:r w:rsidRPr="0047606B">
        <w:rPr>
          <w:b/>
          <w:color w:val="000000"/>
          <w:szCs w:val="28"/>
          <w:lang w:eastAsia="ru-RU"/>
        </w:rPr>
        <w:t xml:space="preserve"> этапа олимпиады</w:t>
      </w:r>
    </w:p>
    <w:p w:rsidR="00DB1003" w:rsidRDefault="00DB1003" w:rsidP="007F18D4">
      <w:pPr>
        <w:tabs>
          <w:tab w:val="left" w:pos="284"/>
          <w:tab w:val="left" w:pos="709"/>
          <w:tab w:val="left" w:pos="993"/>
        </w:tabs>
        <w:spacing w:after="0"/>
        <w:contextualSpacing/>
        <w:rPr>
          <w:rFonts w:eastAsia="Calibri"/>
          <w:szCs w:val="28"/>
        </w:rPr>
      </w:pPr>
    </w:p>
    <w:p w:rsidR="00A321D5" w:rsidRDefault="00560A82" w:rsidP="007F18D4">
      <w:pPr>
        <w:tabs>
          <w:tab w:val="left" w:pos="284"/>
          <w:tab w:val="left" w:pos="709"/>
          <w:tab w:val="left" w:pos="993"/>
        </w:tabs>
        <w:spacing w:after="0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Победителем и призёром </w:t>
      </w:r>
      <w:r w:rsidR="00F83DF2">
        <w:rPr>
          <w:rFonts w:eastAsia="Calibri"/>
          <w:szCs w:val="28"/>
        </w:rPr>
        <w:t>муниципального</w:t>
      </w:r>
      <w:r w:rsidR="00A321D5">
        <w:rPr>
          <w:rFonts w:eastAsia="Calibri"/>
          <w:szCs w:val="28"/>
        </w:rPr>
        <w:t xml:space="preserve"> этапа Всероссийс</w:t>
      </w:r>
      <w:r w:rsidR="003402AC">
        <w:rPr>
          <w:rFonts w:eastAsia="Calibri"/>
          <w:szCs w:val="28"/>
        </w:rPr>
        <w:t>кой олимпиады школьников признаю</w:t>
      </w:r>
      <w:r w:rsidR="00A321D5">
        <w:rPr>
          <w:rFonts w:eastAsia="Calibri"/>
          <w:szCs w:val="28"/>
        </w:rPr>
        <w:t>тся</w:t>
      </w:r>
      <w:r w:rsidR="003402AC">
        <w:rPr>
          <w:rFonts w:eastAsia="Calibri"/>
          <w:szCs w:val="28"/>
        </w:rPr>
        <w:t xml:space="preserve"> 30%</w:t>
      </w:r>
      <w:r w:rsidR="00A321D5">
        <w:rPr>
          <w:rFonts w:eastAsia="Calibri"/>
          <w:szCs w:val="28"/>
        </w:rPr>
        <w:t xml:space="preserve"> участник</w:t>
      </w:r>
      <w:r w:rsidR="003402AC">
        <w:rPr>
          <w:rFonts w:eastAsia="Calibri"/>
          <w:szCs w:val="28"/>
        </w:rPr>
        <w:t>ов</w:t>
      </w:r>
      <w:r w:rsidR="00A321D5">
        <w:rPr>
          <w:rFonts w:eastAsia="Calibri"/>
          <w:szCs w:val="28"/>
        </w:rPr>
        <w:t xml:space="preserve"> предметной Ол</w:t>
      </w:r>
      <w:r w:rsidR="003402AC">
        <w:rPr>
          <w:rFonts w:eastAsia="Calibri"/>
          <w:szCs w:val="28"/>
        </w:rPr>
        <w:t>импиады, набравших</w:t>
      </w:r>
      <w:r w:rsidR="00A321D5">
        <w:rPr>
          <w:rFonts w:eastAsia="Calibri"/>
          <w:szCs w:val="28"/>
        </w:rPr>
        <w:t xml:space="preserve"> наибольшее количество баллов, при условии, что количество набранных баллов не менее половины максимально возможных баллов. </w:t>
      </w:r>
      <w:r w:rsidR="003D69AC">
        <w:rPr>
          <w:rFonts w:eastAsia="Calibri"/>
          <w:szCs w:val="28"/>
        </w:rPr>
        <w:t>Победитель – участник, набравший максимальное количество баллов.</w:t>
      </w:r>
    </w:p>
    <w:p w:rsidR="00A321D5" w:rsidRDefault="00A321D5" w:rsidP="007F18D4">
      <w:pPr>
        <w:shd w:val="clear" w:color="auto" w:fill="FFFFFF"/>
        <w:tabs>
          <w:tab w:val="left" w:pos="284"/>
          <w:tab w:val="left" w:pos="709"/>
          <w:tab w:val="left" w:pos="993"/>
          <w:tab w:val="left" w:pos="1134"/>
        </w:tabs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Победители и призеры </w:t>
      </w:r>
      <w:r w:rsidRPr="00610F88">
        <w:rPr>
          <w:color w:val="auto"/>
          <w:szCs w:val="28"/>
          <w:lang w:eastAsia="ru-RU"/>
        </w:rPr>
        <w:t>школьного</w:t>
      </w:r>
      <w:r>
        <w:rPr>
          <w:color w:val="000000"/>
          <w:szCs w:val="28"/>
          <w:lang w:eastAsia="ru-RU"/>
        </w:rPr>
        <w:t xml:space="preserve"> этапа Олимпиады награждаются поощрительными </w:t>
      </w:r>
      <w:r w:rsidR="00610F88" w:rsidRPr="00610F88">
        <w:rPr>
          <w:color w:val="auto"/>
          <w:szCs w:val="28"/>
          <w:lang w:eastAsia="ru-RU"/>
        </w:rPr>
        <w:t>г</w:t>
      </w:r>
      <w:r w:rsidR="005C5A11" w:rsidRPr="00610F88">
        <w:rPr>
          <w:color w:val="auto"/>
          <w:szCs w:val="28"/>
          <w:lang w:eastAsia="ru-RU"/>
        </w:rPr>
        <w:t>рамотами</w:t>
      </w:r>
      <w:r w:rsidR="005C5A11">
        <w:rPr>
          <w:color w:val="000000"/>
          <w:szCs w:val="28"/>
          <w:lang w:eastAsia="ru-RU"/>
        </w:rPr>
        <w:t xml:space="preserve">. </w:t>
      </w:r>
      <w:r>
        <w:rPr>
          <w:color w:val="000000"/>
          <w:szCs w:val="28"/>
          <w:lang w:eastAsia="ru-RU"/>
        </w:rPr>
        <w:t>Награждение победителей и призеров олимпиады проводится в каждой образовательной организации</w:t>
      </w:r>
      <w:r w:rsidR="007F18D4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</w:p>
    <w:p w:rsidR="00A321D5" w:rsidRPr="00434037" w:rsidRDefault="00A321D5" w:rsidP="007F18D4">
      <w:pPr>
        <w:shd w:val="clear" w:color="auto" w:fill="FFFFFF"/>
        <w:tabs>
          <w:tab w:val="left" w:pos="284"/>
          <w:tab w:val="left" w:pos="709"/>
          <w:tab w:val="left" w:pos="993"/>
          <w:tab w:val="left" w:pos="1134"/>
        </w:tabs>
        <w:spacing w:before="100" w:beforeAutospacing="1" w:after="100" w:afterAutospacing="1"/>
        <w:contextualSpacing/>
        <w:rPr>
          <w:color w:val="auto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Результаты </w:t>
      </w:r>
      <w:r w:rsidR="007F18D4">
        <w:rPr>
          <w:color w:val="000000"/>
          <w:szCs w:val="28"/>
          <w:lang w:eastAsia="ru-RU"/>
        </w:rPr>
        <w:t>муниципа</w:t>
      </w:r>
      <w:r>
        <w:rPr>
          <w:color w:val="000000"/>
          <w:szCs w:val="28"/>
          <w:lang w:eastAsia="ru-RU"/>
        </w:rPr>
        <w:t xml:space="preserve">льного этапа Олимпиады (протоколы) по каждому общеобразовательному предмету предоставляются жюри </w:t>
      </w:r>
      <w:r w:rsidR="00E84862" w:rsidRPr="00434037">
        <w:rPr>
          <w:color w:val="auto"/>
          <w:szCs w:val="28"/>
          <w:lang w:eastAsia="ru-RU"/>
        </w:rPr>
        <w:t>Организатору</w:t>
      </w:r>
      <w:r w:rsidRPr="00434037">
        <w:rPr>
          <w:color w:val="auto"/>
          <w:szCs w:val="28"/>
          <w:lang w:eastAsia="ru-RU"/>
        </w:rPr>
        <w:t xml:space="preserve"> для их утверждения.</w:t>
      </w:r>
    </w:p>
    <w:p w:rsidR="00A321D5" w:rsidRDefault="00A321D5" w:rsidP="007F18D4">
      <w:pPr>
        <w:shd w:val="clear" w:color="auto" w:fill="FFFFFF"/>
        <w:tabs>
          <w:tab w:val="left" w:pos="284"/>
          <w:tab w:val="left" w:pos="709"/>
          <w:tab w:val="left" w:pos="993"/>
          <w:tab w:val="left" w:pos="1134"/>
        </w:tabs>
        <w:spacing w:before="100" w:beforeAutospacing="1" w:after="100" w:afterAutospacing="1"/>
        <w:contextualSpacing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Ответственность за предоставленную информацию возлагается на председателей жюри </w:t>
      </w:r>
      <w:r w:rsidR="007F18D4">
        <w:rPr>
          <w:color w:val="000000"/>
          <w:szCs w:val="28"/>
          <w:lang w:eastAsia="ru-RU"/>
        </w:rPr>
        <w:t>муниципа</w:t>
      </w:r>
      <w:r>
        <w:rPr>
          <w:color w:val="000000"/>
          <w:szCs w:val="28"/>
          <w:lang w:eastAsia="ru-RU"/>
        </w:rPr>
        <w:t>льного этапа по каждому образовательному предмету.</w:t>
      </w:r>
    </w:p>
    <w:p w:rsidR="007A634A" w:rsidRDefault="007A634A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bookmarkStart w:id="8" w:name="_GoBack"/>
      <w:bookmarkEnd w:id="8"/>
    </w:p>
    <w:p w:rsidR="007A634A" w:rsidRDefault="007A634A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F83DF2" w:rsidRDefault="00F83DF2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F83DF2" w:rsidRDefault="00F83DF2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F83DF2" w:rsidRDefault="00F83DF2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85121A" w:rsidRDefault="0085121A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85121A" w:rsidRDefault="0085121A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85121A" w:rsidRDefault="0085121A" w:rsidP="00560A82">
      <w:pPr>
        <w:pStyle w:val="ae"/>
        <w:rPr>
          <w:rFonts w:ascii="Times New Roman" w:eastAsia="Calibri" w:hAnsi="Times New Roman"/>
          <w:sz w:val="28"/>
          <w:szCs w:val="28"/>
          <w:lang w:eastAsia="ru-RU"/>
        </w:rPr>
      </w:pPr>
    </w:p>
    <w:p w:rsidR="00267287" w:rsidRDefault="00267287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A321D5" w:rsidRDefault="00A321D5" w:rsidP="007F18D4">
      <w:pPr>
        <w:pStyle w:val="ae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Приложение 1</w:t>
      </w:r>
    </w:p>
    <w:p w:rsidR="00A321D5" w:rsidRDefault="00A321D5" w:rsidP="00A321D5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к организационно-технологической схеме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321D5" w:rsidRDefault="00A321D5" w:rsidP="00A321D5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проведения муниципального этапа </w:t>
      </w:r>
    </w:p>
    <w:p w:rsidR="00A321D5" w:rsidRDefault="00A321D5" w:rsidP="00A321D5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Всероссийской олимпиады школьников</w:t>
      </w:r>
    </w:p>
    <w:p w:rsidR="00A321D5" w:rsidRDefault="003402AC" w:rsidP="00A321D5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городе Зверево в 2024</w:t>
      </w:r>
      <w:r w:rsidR="00F83DF2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2025</w:t>
      </w:r>
      <w:r w:rsidR="00A321D5">
        <w:rPr>
          <w:rFonts w:ascii="Times New Roman" w:hAnsi="Times New Roman"/>
          <w:sz w:val="20"/>
          <w:szCs w:val="20"/>
        </w:rPr>
        <w:t xml:space="preserve"> учебном году</w:t>
      </w:r>
    </w:p>
    <w:p w:rsidR="00A321D5" w:rsidRDefault="00A321D5" w:rsidP="00A321D5">
      <w:pPr>
        <w:jc w:val="right"/>
        <w:rPr>
          <w:rFonts w:eastAsia="Calibri"/>
          <w:szCs w:val="28"/>
          <w:lang w:eastAsia="ru-RU"/>
        </w:rPr>
      </w:pPr>
    </w:p>
    <w:p w:rsidR="00A321D5" w:rsidRDefault="00A321D5" w:rsidP="00A321D5">
      <w:pPr>
        <w:pStyle w:val="af0"/>
        <w:spacing w:after="0" w:line="240" w:lineRule="auto"/>
        <w:ind w:left="450"/>
        <w:rPr>
          <w:rFonts w:ascii="Times New Roman" w:eastAsia="Calibri" w:hAnsi="Times New Roman" w:cs="Times New Roman"/>
          <w:lang w:eastAsia="ru-RU"/>
        </w:rPr>
      </w:pPr>
    </w:p>
    <w:p w:rsidR="00A321D5" w:rsidRDefault="00A321D5" w:rsidP="00A321D5">
      <w:pPr>
        <w:pStyle w:val="af0"/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</w:t>
      </w:r>
    </w:p>
    <w:p w:rsidR="00A321D5" w:rsidRDefault="00A321D5" w:rsidP="00A321D5">
      <w:pPr>
        <w:pStyle w:val="af0"/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удалении участника муниципального этапа всероссий</w:t>
      </w:r>
      <w:r w:rsidR="003402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ской олимпиады школьников в 2024 – 2025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A321D5" w:rsidRDefault="00A321D5" w:rsidP="00A321D5">
      <w:pPr>
        <w:pStyle w:val="af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A321D5" w:rsidRDefault="00A321D5" w:rsidP="00A321D5">
      <w:pPr>
        <w:pStyle w:val="af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1D5" w:rsidRDefault="00A321D5" w:rsidP="00A321D5">
      <w:pPr>
        <w:pStyle w:val="af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1D5" w:rsidRDefault="00A321D5" w:rsidP="00A321D5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проведения муниципального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A321D5" w:rsidRDefault="00A321D5" w:rsidP="00A321D5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="007E2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  ___________</w:t>
      </w:r>
    </w:p>
    <w:p w:rsidR="00A321D5" w:rsidRDefault="00A321D5" w:rsidP="00A321D5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Предмет____________________</w:t>
      </w:r>
    </w:p>
    <w:p w:rsidR="00A321D5" w:rsidRDefault="00A321D5" w:rsidP="00A321D5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 обучения___________________</w:t>
      </w:r>
    </w:p>
    <w:p w:rsidR="00A321D5" w:rsidRDefault="00A321D5" w:rsidP="00A321D5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удаления участника муниципального этапа всероссийской олимпиады школьников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 </w:t>
      </w:r>
    </w:p>
    <w:p w:rsidR="00A321D5" w:rsidRDefault="00A321D5" w:rsidP="00A321D5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 в аудитории проведения олимпиады ___________/_____________/</w:t>
      </w:r>
    </w:p>
    <w:p w:rsidR="00A321D5" w:rsidRDefault="00A321D5" w:rsidP="00A321D5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A321D5" w:rsidRDefault="00A321D5" w:rsidP="00A321D5">
      <w:pPr>
        <w:spacing w:after="0"/>
        <w:rPr>
          <w:rFonts w:eastAsia="Calibri"/>
          <w:szCs w:val="28"/>
          <w:lang w:eastAsia="ru-RU"/>
        </w:rPr>
      </w:pPr>
    </w:p>
    <w:p w:rsidR="00A321D5" w:rsidRDefault="00A321D5" w:rsidP="00A321D5">
      <w:pPr>
        <w:spacing w:after="0"/>
        <w:rPr>
          <w:rFonts w:eastAsia="Calibri"/>
          <w:szCs w:val="28"/>
          <w:lang w:eastAsia="ru-RU"/>
        </w:rPr>
      </w:pPr>
    </w:p>
    <w:p w:rsidR="00A321D5" w:rsidRDefault="00A321D5" w:rsidP="00A321D5">
      <w:pPr>
        <w:spacing w:after="0"/>
        <w:rPr>
          <w:rFonts w:eastAsia="Calibri"/>
          <w:szCs w:val="28"/>
          <w:lang w:eastAsia="ru-RU"/>
        </w:rPr>
      </w:pPr>
    </w:p>
    <w:p w:rsidR="00A321D5" w:rsidRDefault="00A321D5" w:rsidP="00A321D5">
      <w:pPr>
        <w:spacing w:after="0"/>
        <w:rPr>
          <w:rFonts w:eastAsia="Calibri"/>
          <w:szCs w:val="28"/>
          <w:lang w:eastAsia="ru-RU"/>
        </w:rPr>
      </w:pPr>
    </w:p>
    <w:p w:rsidR="00A321D5" w:rsidRDefault="00A321D5" w:rsidP="00A321D5">
      <w:pPr>
        <w:spacing w:after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Руководитель пункта</w:t>
      </w: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  <w:r>
        <w:rPr>
          <w:rFonts w:eastAsia="Calibri"/>
          <w:szCs w:val="28"/>
          <w:lang w:eastAsia="ru-RU"/>
        </w:rPr>
        <w:t>проведения муниципального этапа олимпиады                ____________/________________/</w:t>
      </w:r>
      <w:r>
        <w:rPr>
          <w:color w:val="000000"/>
          <w:szCs w:val="28"/>
          <w:lang w:eastAsia="ru-RU"/>
        </w:rPr>
        <w:t> </w:t>
      </w: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610F88">
      <w:pPr>
        <w:spacing w:after="0"/>
        <w:ind w:firstLine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A321D5" w:rsidRDefault="00A321D5" w:rsidP="00A321D5">
      <w:pPr>
        <w:spacing w:after="0"/>
        <w:rPr>
          <w:color w:val="000000"/>
          <w:szCs w:val="28"/>
          <w:lang w:eastAsia="ru-RU"/>
        </w:rPr>
      </w:pPr>
    </w:p>
    <w:p w:rsidR="0085121A" w:rsidRDefault="0085121A" w:rsidP="00A321D5">
      <w:pPr>
        <w:pStyle w:val="af0"/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121A" w:rsidRDefault="0085121A" w:rsidP="00A321D5">
      <w:pPr>
        <w:pStyle w:val="af0"/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121A" w:rsidRPr="0085121A" w:rsidRDefault="0085121A" w:rsidP="0085121A">
      <w:pPr>
        <w:spacing w:after="0"/>
        <w:ind w:firstLine="0"/>
        <w:rPr>
          <w:rFonts w:eastAsia="Calibri" w:cs="Times New Roman"/>
          <w:szCs w:val="28"/>
          <w:lang w:eastAsia="ru-RU"/>
        </w:rPr>
      </w:pPr>
    </w:p>
    <w:p w:rsidR="0085121A" w:rsidRDefault="0085121A" w:rsidP="00A321D5">
      <w:pPr>
        <w:pStyle w:val="af0"/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1D5" w:rsidRDefault="00A321D5" w:rsidP="00A321D5">
      <w:pPr>
        <w:pStyle w:val="af0"/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A321D5" w:rsidRDefault="00A321D5" w:rsidP="00A321D5">
      <w:pPr>
        <w:contextualSpacing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к организационно-технологической схеме</w:t>
      </w:r>
      <w:r>
        <w:rPr>
          <w:sz w:val="20"/>
          <w:szCs w:val="20"/>
        </w:rPr>
        <w:t xml:space="preserve"> </w:t>
      </w:r>
    </w:p>
    <w:p w:rsidR="00A321D5" w:rsidRDefault="00A321D5" w:rsidP="00A321D5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проведения муниципального этапа </w:t>
      </w:r>
    </w:p>
    <w:p w:rsidR="00A321D5" w:rsidRDefault="00A321D5" w:rsidP="00A321D5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Всероссийской олимпиады школьников</w:t>
      </w:r>
    </w:p>
    <w:p w:rsidR="00A321D5" w:rsidRDefault="003402AC" w:rsidP="00A321D5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в городе Зверево в 2024 – 2025</w:t>
      </w:r>
      <w:r w:rsidR="00A321D5">
        <w:rPr>
          <w:sz w:val="20"/>
          <w:szCs w:val="20"/>
        </w:rPr>
        <w:t xml:space="preserve"> учебном году</w:t>
      </w:r>
    </w:p>
    <w:p w:rsidR="00A321D5" w:rsidRDefault="00A321D5" w:rsidP="00A321D5">
      <w:pPr>
        <w:pStyle w:val="af0"/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1D5" w:rsidRDefault="00A321D5" w:rsidP="00A321D5">
      <w:pPr>
        <w:pStyle w:val="af0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Протокол №</w:t>
      </w:r>
    </w:p>
    <w:p w:rsidR="00A321D5" w:rsidRDefault="00A321D5" w:rsidP="00A321D5">
      <w:pPr>
        <w:pStyle w:val="af0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 апелляции участника муниципального этапа</w:t>
      </w:r>
    </w:p>
    <w:p w:rsidR="00A321D5" w:rsidRDefault="00A321D5" w:rsidP="00A321D5">
      <w:pPr>
        <w:pStyle w:val="af0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___________________</w:t>
      </w:r>
    </w:p>
    <w:p w:rsidR="00A321D5" w:rsidRDefault="00A321D5" w:rsidP="00A321D5">
      <w:pPr>
        <w:pStyle w:val="af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(предмет)</w:t>
      </w:r>
    </w:p>
    <w:p w:rsidR="00A321D5" w:rsidRDefault="00A321D5" w:rsidP="00A321D5">
      <w:pPr>
        <w:pStyle w:val="af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(Ф.И.О.</w:t>
      </w:r>
      <w:r w:rsidR="007E2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полностью)____________________________________________________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обучающаяся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йся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_______класса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 (полное название общеобразовательной организации)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 _________________________________________________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Дата и</w:t>
      </w:r>
      <w:r w:rsidR="007E230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время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________________________________________________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Присутствуют: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___________________________председатель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член жюри муниципального этапа всероссийской олимпиады школьников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_______________;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(предмет)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_______________________, секретарь, член жюри муниципального этапа всероссийской олимпиады школьников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_____________;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(предмет)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_______________________, член жюри муниципального этапа всероссийской олимпиады школьников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________________;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(предмет)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_______________________, член жюри муниципального этапа всероссийской олимпиады школьников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________________;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(предмет)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_______________________, член жюри муниципального этапа всероссийской олимпиады школьников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________________;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       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(предмет)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Краткая запись разъяснений членов жюри (по сути апелляции)__________________________________________________________________________________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Решение: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     отклонить апелляцию, сохранить выставленные баллы;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      удовлетворить апелляцию, баллы, выставленные участнику олимпиады, изменить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результатом апелляции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</w:t>
      </w:r>
      <w:r w:rsidR="007E2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согласен)  _____________________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(подпись заявителя)</w:t>
      </w:r>
    </w:p>
    <w:p w:rsidR="00A321D5" w:rsidRDefault="00A321D5" w:rsidP="00A321D5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жюри:</w:t>
      </w:r>
    </w:p>
    <w:p w:rsidR="00A321D5" w:rsidRDefault="00A321D5" w:rsidP="00A321D5">
      <w:pPr>
        <w:spacing w:after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Члены жюри:</w:t>
      </w:r>
    </w:p>
    <w:p w:rsidR="00A321D5" w:rsidRPr="00A321D5" w:rsidRDefault="00A321D5" w:rsidP="00A321D5">
      <w:pPr>
        <w:pStyle w:val="af1"/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</w:t>
      </w:r>
    </w:p>
    <w:sectPr w:rsidR="00A321D5" w:rsidRPr="00A321D5" w:rsidSect="00844F4F">
      <w:footerReference w:type="default" r:id="rId8"/>
      <w:pgSz w:w="11906" w:h="16838"/>
      <w:pgMar w:top="426" w:right="850" w:bottom="284" w:left="1134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91" w:rsidRDefault="00EA3691" w:rsidP="00067D68">
      <w:pPr>
        <w:spacing w:after="0"/>
      </w:pPr>
      <w:r>
        <w:separator/>
      </w:r>
    </w:p>
  </w:endnote>
  <w:endnote w:type="continuationSeparator" w:id="0">
    <w:p w:rsidR="00EA3691" w:rsidRDefault="00EA3691" w:rsidP="00067D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5670"/>
      <w:docPartObj>
        <w:docPartGallery w:val="Page Numbers (Bottom of Page)"/>
        <w:docPartUnique/>
      </w:docPartObj>
    </w:sdtPr>
    <w:sdtContent>
      <w:p w:rsidR="00067D68" w:rsidRDefault="003B5FAC">
        <w:pPr>
          <w:pStyle w:val="aa"/>
          <w:jc w:val="center"/>
        </w:pPr>
        <w:r>
          <w:fldChar w:fldCharType="begin"/>
        </w:r>
        <w:r w:rsidR="00067D68">
          <w:instrText>PAGE   \* MERGEFORMAT</w:instrText>
        </w:r>
        <w:r>
          <w:fldChar w:fldCharType="separate"/>
        </w:r>
        <w:r w:rsidR="003D69AC">
          <w:rPr>
            <w:noProof/>
          </w:rPr>
          <w:t>5</w:t>
        </w:r>
        <w:r>
          <w:fldChar w:fldCharType="end"/>
        </w:r>
      </w:p>
    </w:sdtContent>
  </w:sdt>
  <w:p w:rsidR="00067D68" w:rsidRDefault="00067D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91" w:rsidRDefault="00EA3691" w:rsidP="00067D68">
      <w:pPr>
        <w:spacing w:after="0"/>
      </w:pPr>
      <w:r>
        <w:separator/>
      </w:r>
    </w:p>
  </w:footnote>
  <w:footnote w:type="continuationSeparator" w:id="0">
    <w:p w:rsidR="00EA3691" w:rsidRDefault="00EA3691" w:rsidP="00067D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7FD"/>
    <w:multiLevelType w:val="multilevel"/>
    <w:tmpl w:val="BDEA5F76"/>
    <w:lvl w:ilvl="0">
      <w:start w:val="2"/>
      <w:numFmt w:val="decimal"/>
      <w:lvlText w:val="%1."/>
      <w:lvlJc w:val="left"/>
      <w:pPr>
        <w:ind w:left="825" w:hanging="825"/>
      </w:pPr>
      <w:rPr>
        <w:rFonts w:eastAsia="Calibri"/>
      </w:rPr>
    </w:lvl>
    <w:lvl w:ilvl="1">
      <w:start w:val="10"/>
      <w:numFmt w:val="decimal"/>
      <w:lvlText w:val="%1.%2."/>
      <w:lvlJc w:val="left"/>
      <w:pPr>
        <w:ind w:left="1321" w:hanging="825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817" w:hanging="825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Calibri"/>
      </w:rPr>
    </w:lvl>
  </w:abstractNum>
  <w:abstractNum w:abstractNumId="1">
    <w:nsid w:val="64445A8C"/>
    <w:multiLevelType w:val="multilevel"/>
    <w:tmpl w:val="FCCA772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249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7AA1"/>
    <w:rsid w:val="00011FC4"/>
    <w:rsid w:val="0005758F"/>
    <w:rsid w:val="00067D68"/>
    <w:rsid w:val="00080033"/>
    <w:rsid w:val="000822E4"/>
    <w:rsid w:val="000D5CAB"/>
    <w:rsid w:val="000E1F0B"/>
    <w:rsid w:val="000E485B"/>
    <w:rsid w:val="000E4B64"/>
    <w:rsid w:val="0010320B"/>
    <w:rsid w:val="0013102F"/>
    <w:rsid w:val="0013674A"/>
    <w:rsid w:val="00143C63"/>
    <w:rsid w:val="00186EFB"/>
    <w:rsid w:val="001B6213"/>
    <w:rsid w:val="001C4B72"/>
    <w:rsid w:val="001D4876"/>
    <w:rsid w:val="001D605B"/>
    <w:rsid w:val="001F575F"/>
    <w:rsid w:val="00231A71"/>
    <w:rsid w:val="002413E6"/>
    <w:rsid w:val="00267287"/>
    <w:rsid w:val="0026798F"/>
    <w:rsid w:val="002E4C00"/>
    <w:rsid w:val="00323D9A"/>
    <w:rsid w:val="00335A15"/>
    <w:rsid w:val="003402AC"/>
    <w:rsid w:val="00350F67"/>
    <w:rsid w:val="003B5FAC"/>
    <w:rsid w:val="003D69AC"/>
    <w:rsid w:val="003E4084"/>
    <w:rsid w:val="003E47E4"/>
    <w:rsid w:val="003F2BDA"/>
    <w:rsid w:val="003F77ED"/>
    <w:rsid w:val="00411C84"/>
    <w:rsid w:val="00434037"/>
    <w:rsid w:val="004519C3"/>
    <w:rsid w:val="0045290E"/>
    <w:rsid w:val="00467F50"/>
    <w:rsid w:val="00476F73"/>
    <w:rsid w:val="004930BD"/>
    <w:rsid w:val="00497E04"/>
    <w:rsid w:val="004D2A1A"/>
    <w:rsid w:val="004F482A"/>
    <w:rsid w:val="00560A82"/>
    <w:rsid w:val="005A68E4"/>
    <w:rsid w:val="005C5A11"/>
    <w:rsid w:val="005C7AA1"/>
    <w:rsid w:val="005F5586"/>
    <w:rsid w:val="00610F88"/>
    <w:rsid w:val="00614707"/>
    <w:rsid w:val="006156B4"/>
    <w:rsid w:val="0063495F"/>
    <w:rsid w:val="006826E6"/>
    <w:rsid w:val="006C4D6C"/>
    <w:rsid w:val="006E1958"/>
    <w:rsid w:val="00745BCC"/>
    <w:rsid w:val="00751576"/>
    <w:rsid w:val="007671BC"/>
    <w:rsid w:val="00784E32"/>
    <w:rsid w:val="007A634A"/>
    <w:rsid w:val="007E230F"/>
    <w:rsid w:val="007E4659"/>
    <w:rsid w:val="007E4D48"/>
    <w:rsid w:val="007F18D4"/>
    <w:rsid w:val="007F1A66"/>
    <w:rsid w:val="0082303E"/>
    <w:rsid w:val="00844F4F"/>
    <w:rsid w:val="0085121A"/>
    <w:rsid w:val="008928A6"/>
    <w:rsid w:val="00966C36"/>
    <w:rsid w:val="00A166F8"/>
    <w:rsid w:val="00A321D5"/>
    <w:rsid w:val="00A5242B"/>
    <w:rsid w:val="00A56D8E"/>
    <w:rsid w:val="00AA49A6"/>
    <w:rsid w:val="00AB11D1"/>
    <w:rsid w:val="00AD4BDC"/>
    <w:rsid w:val="00B43354"/>
    <w:rsid w:val="00B84B66"/>
    <w:rsid w:val="00B86F7E"/>
    <w:rsid w:val="00B91880"/>
    <w:rsid w:val="00B94A48"/>
    <w:rsid w:val="00BA5774"/>
    <w:rsid w:val="00BC2E2A"/>
    <w:rsid w:val="00C071DA"/>
    <w:rsid w:val="00C41539"/>
    <w:rsid w:val="00CF118A"/>
    <w:rsid w:val="00D329F7"/>
    <w:rsid w:val="00D53A98"/>
    <w:rsid w:val="00DB1003"/>
    <w:rsid w:val="00E0522B"/>
    <w:rsid w:val="00E24068"/>
    <w:rsid w:val="00E45129"/>
    <w:rsid w:val="00E634CC"/>
    <w:rsid w:val="00E839C0"/>
    <w:rsid w:val="00E84862"/>
    <w:rsid w:val="00E8768A"/>
    <w:rsid w:val="00EA3691"/>
    <w:rsid w:val="00ED7079"/>
    <w:rsid w:val="00F01B5B"/>
    <w:rsid w:val="00F1466E"/>
    <w:rsid w:val="00F36C24"/>
    <w:rsid w:val="00F54E2E"/>
    <w:rsid w:val="00F83DF2"/>
    <w:rsid w:val="00FA106E"/>
    <w:rsid w:val="00FA1CFF"/>
    <w:rsid w:val="00FF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A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53A98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53A98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9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36C24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C24"/>
    <w:rPr>
      <w:rFonts w:ascii="Tahoma" w:hAnsi="Tahoma" w:cs="Tahoma"/>
      <w:color w:val="000000" w:themeColor="text1"/>
      <w:sz w:val="16"/>
      <w:szCs w:val="16"/>
    </w:rPr>
  </w:style>
  <w:style w:type="paragraph" w:styleId="ae">
    <w:name w:val="No Spacing"/>
    <w:link w:val="af"/>
    <w:uiPriority w:val="1"/>
    <w:qFormat/>
    <w:rsid w:val="00A321D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0">
    <w:name w:val="List Paragraph"/>
    <w:basedOn w:val="a"/>
    <w:uiPriority w:val="1"/>
    <w:qFormat/>
    <w:rsid w:val="00A321D5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Times New Roman" w:hAnsi="Calibri" w:cs="Calibri"/>
      <w:color w:val="auto"/>
      <w:sz w:val="22"/>
      <w:lang w:eastAsia="zh-CN"/>
    </w:rPr>
  </w:style>
  <w:style w:type="paragraph" w:styleId="af1">
    <w:name w:val="Normal (Web)"/>
    <w:basedOn w:val="a"/>
    <w:uiPriority w:val="99"/>
    <w:unhideWhenUsed/>
    <w:rsid w:val="00A321D5"/>
    <w:pPr>
      <w:suppressAutoHyphens/>
      <w:spacing w:after="200" w:line="276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zh-CN"/>
    </w:rPr>
  </w:style>
  <w:style w:type="character" w:customStyle="1" w:styleId="af">
    <w:name w:val="Без интервала Знак"/>
    <w:basedOn w:val="a0"/>
    <w:link w:val="ae"/>
    <w:uiPriority w:val="1"/>
    <w:rsid w:val="007E230F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E8486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497A-1A2C-485E-8048-D7CC416B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tbednyakova</dc:creator>
  <cp:keywords/>
  <dc:description/>
  <cp:lastModifiedBy>User</cp:lastModifiedBy>
  <cp:revision>39</cp:revision>
  <dcterms:created xsi:type="dcterms:W3CDTF">2020-10-29T12:06:00Z</dcterms:created>
  <dcterms:modified xsi:type="dcterms:W3CDTF">2024-10-24T10:39:00Z</dcterms:modified>
</cp:coreProperties>
</file>